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08" w:rsidRDefault="00E130AF">
      <w:pPr>
        <w:jc w:val="center"/>
        <w:rPr>
          <w:b/>
          <w:sz w:val="30"/>
          <w:szCs w:val="30"/>
        </w:rPr>
      </w:pPr>
      <w:r>
        <w:rPr>
          <w:rFonts w:hint="eastAsia"/>
          <w:b/>
          <w:sz w:val="30"/>
          <w:szCs w:val="30"/>
        </w:rPr>
        <w:t>上海立信会计金融学院编外人员校园卡号编制规则</w:t>
      </w:r>
    </w:p>
    <w:p w:rsidR="00617E08" w:rsidRDefault="00617E08"/>
    <w:p w:rsidR="00617E08" w:rsidRDefault="00E130AF">
      <w:pPr>
        <w:ind w:firstLineChars="200" w:firstLine="560"/>
        <w:rPr>
          <w:sz w:val="28"/>
          <w:szCs w:val="28"/>
        </w:rPr>
      </w:pPr>
      <w:r>
        <w:rPr>
          <w:rFonts w:hint="eastAsia"/>
          <w:sz w:val="28"/>
          <w:szCs w:val="28"/>
        </w:rPr>
        <w:t>为了进一步规范我校编外人员的管理，便于各项工作的有序、有效、快速、灵活的开展，结合我校实际情况，特制定本编制规则。</w:t>
      </w:r>
    </w:p>
    <w:p w:rsidR="00617E08" w:rsidRDefault="00E130AF">
      <w:pPr>
        <w:rPr>
          <w:b/>
          <w:sz w:val="28"/>
          <w:szCs w:val="28"/>
        </w:rPr>
      </w:pPr>
      <w:r>
        <w:rPr>
          <w:rFonts w:hint="eastAsia"/>
          <w:b/>
          <w:sz w:val="28"/>
          <w:szCs w:val="28"/>
        </w:rPr>
        <w:t>一、适用范围</w:t>
      </w:r>
    </w:p>
    <w:p w:rsidR="00617E08" w:rsidRDefault="00E130AF">
      <w:pPr>
        <w:ind w:firstLineChars="200" w:firstLine="560"/>
        <w:rPr>
          <w:sz w:val="28"/>
          <w:szCs w:val="28"/>
        </w:rPr>
      </w:pPr>
      <w:r>
        <w:rPr>
          <w:rFonts w:hint="eastAsia"/>
          <w:sz w:val="28"/>
          <w:szCs w:val="28"/>
        </w:rPr>
        <w:t>学校聘用的各类编外人员及新进编外人员。</w:t>
      </w:r>
    </w:p>
    <w:p w:rsidR="00617E08" w:rsidRDefault="00E130AF">
      <w:pPr>
        <w:rPr>
          <w:b/>
          <w:sz w:val="28"/>
          <w:szCs w:val="28"/>
        </w:rPr>
      </w:pPr>
      <w:r>
        <w:rPr>
          <w:rFonts w:hint="eastAsia"/>
          <w:b/>
          <w:sz w:val="28"/>
          <w:szCs w:val="28"/>
        </w:rPr>
        <w:t>二、编外人员的构成现状</w:t>
      </w:r>
    </w:p>
    <w:p w:rsidR="00617E08" w:rsidRDefault="00E130AF">
      <w:pPr>
        <w:ind w:firstLineChars="200" w:firstLine="560"/>
        <w:rPr>
          <w:sz w:val="28"/>
          <w:szCs w:val="28"/>
        </w:rPr>
      </w:pPr>
      <w:r>
        <w:rPr>
          <w:rFonts w:hint="eastAsia"/>
          <w:sz w:val="28"/>
          <w:szCs w:val="28"/>
        </w:rPr>
        <w:t>1</w:t>
      </w:r>
      <w:r>
        <w:rPr>
          <w:rFonts w:hint="eastAsia"/>
          <w:sz w:val="28"/>
          <w:szCs w:val="28"/>
        </w:rPr>
        <w:t>、浦东校区目前编外人员分类：人才派遣、人事代理、雇员、劳务派遣、退休返聘、高层次人才（不含常任轨）等。</w:t>
      </w:r>
    </w:p>
    <w:p w:rsidR="00617E08" w:rsidRDefault="00E130AF">
      <w:pPr>
        <w:ind w:firstLineChars="200" w:firstLine="560"/>
        <w:rPr>
          <w:sz w:val="28"/>
          <w:szCs w:val="28"/>
        </w:rPr>
      </w:pPr>
      <w:r>
        <w:rPr>
          <w:rFonts w:hint="eastAsia"/>
          <w:sz w:val="28"/>
          <w:szCs w:val="28"/>
        </w:rPr>
        <w:t>2</w:t>
      </w:r>
      <w:r>
        <w:rPr>
          <w:rFonts w:hint="eastAsia"/>
          <w:sz w:val="28"/>
          <w:szCs w:val="28"/>
        </w:rPr>
        <w:t>、松江校区、徐汇校区目前编外人员分类：劳务派遣、退休返聘、高层次人才（特聘教授、海外名师等）等。</w:t>
      </w:r>
    </w:p>
    <w:p w:rsidR="00617E08" w:rsidRDefault="00E130AF">
      <w:pPr>
        <w:ind w:firstLineChars="200" w:firstLine="560"/>
        <w:rPr>
          <w:sz w:val="28"/>
          <w:szCs w:val="28"/>
        </w:rPr>
      </w:pPr>
      <w:r>
        <w:rPr>
          <w:rFonts w:hint="eastAsia"/>
          <w:sz w:val="28"/>
          <w:szCs w:val="28"/>
        </w:rPr>
        <w:t>此次把浦东校区、松江校区、徐汇校区编外人员进行整合，统一编制校园卡号。</w:t>
      </w:r>
    </w:p>
    <w:p w:rsidR="00617E08" w:rsidRDefault="00E130AF">
      <w:pPr>
        <w:rPr>
          <w:b/>
          <w:sz w:val="28"/>
          <w:szCs w:val="28"/>
        </w:rPr>
      </w:pPr>
      <w:r>
        <w:rPr>
          <w:rFonts w:hint="eastAsia"/>
          <w:b/>
          <w:sz w:val="28"/>
          <w:szCs w:val="28"/>
        </w:rPr>
        <w:t>三、校园卡号编制规则说明</w:t>
      </w:r>
    </w:p>
    <w:p w:rsidR="00617E08" w:rsidRDefault="00E130AF">
      <w:pPr>
        <w:ind w:firstLineChars="200" w:firstLine="560"/>
        <w:rPr>
          <w:sz w:val="28"/>
          <w:szCs w:val="28"/>
        </w:rPr>
      </w:pPr>
      <w:r>
        <w:rPr>
          <w:rFonts w:hint="eastAsia"/>
          <w:sz w:val="28"/>
          <w:szCs w:val="28"/>
        </w:rPr>
        <w:t>1</w:t>
      </w:r>
      <w:r>
        <w:rPr>
          <w:rFonts w:hint="eastAsia"/>
          <w:sz w:val="28"/>
          <w:szCs w:val="28"/>
        </w:rPr>
        <w:t>、人才派遣、人事代理、雇员</w:t>
      </w:r>
    </w:p>
    <w:p w:rsidR="00617E08" w:rsidRDefault="00E130AF">
      <w:pPr>
        <w:ind w:firstLineChars="200" w:firstLine="560"/>
        <w:rPr>
          <w:sz w:val="28"/>
          <w:szCs w:val="28"/>
        </w:rPr>
      </w:pPr>
      <w:r>
        <w:rPr>
          <w:rFonts w:hint="eastAsia"/>
          <w:sz w:val="28"/>
          <w:szCs w:val="28"/>
        </w:rPr>
        <w:t>校园卡号由人员类别代码、进校年份、自然</w:t>
      </w:r>
      <w:proofErr w:type="gramStart"/>
      <w:r>
        <w:rPr>
          <w:rFonts w:hint="eastAsia"/>
          <w:sz w:val="28"/>
          <w:szCs w:val="28"/>
        </w:rPr>
        <w:t>顺序号共</w:t>
      </w:r>
      <w:r>
        <w:rPr>
          <w:rFonts w:hint="eastAsia"/>
          <w:sz w:val="28"/>
          <w:szCs w:val="28"/>
        </w:rPr>
        <w:t>8</w:t>
      </w:r>
      <w:r>
        <w:rPr>
          <w:rFonts w:hint="eastAsia"/>
          <w:sz w:val="28"/>
          <w:szCs w:val="28"/>
        </w:rPr>
        <w:t>位</w:t>
      </w:r>
      <w:proofErr w:type="gramEnd"/>
      <w:r>
        <w:rPr>
          <w:rFonts w:hint="eastAsia"/>
          <w:sz w:val="28"/>
          <w:szCs w:val="28"/>
        </w:rPr>
        <w:t>数字构成。类别代码统一为</w:t>
      </w:r>
      <w:r w:rsidRPr="00E130AF">
        <w:rPr>
          <w:rFonts w:hint="eastAsia"/>
          <w:sz w:val="28"/>
          <w:szCs w:val="28"/>
        </w:rPr>
        <w:t>“</w:t>
      </w:r>
      <w:r w:rsidRPr="00E130AF">
        <w:rPr>
          <w:rFonts w:hint="eastAsia"/>
          <w:sz w:val="28"/>
          <w:szCs w:val="28"/>
        </w:rPr>
        <w:t>8</w:t>
      </w:r>
      <w:r w:rsidRPr="00E130AF">
        <w:rPr>
          <w:rFonts w:hint="eastAsia"/>
          <w:sz w:val="28"/>
          <w:szCs w:val="28"/>
        </w:rPr>
        <w:t>”</w:t>
      </w:r>
      <w:r>
        <w:rPr>
          <w:rFonts w:hint="eastAsia"/>
          <w:sz w:val="28"/>
          <w:szCs w:val="28"/>
        </w:rPr>
        <w:t>，进校工作年份为“</w:t>
      </w:r>
      <w:r>
        <w:rPr>
          <w:rFonts w:hint="eastAsia"/>
          <w:sz w:val="28"/>
          <w:szCs w:val="28"/>
        </w:rPr>
        <w:t>XXXX</w:t>
      </w:r>
      <w:r>
        <w:rPr>
          <w:rFonts w:hint="eastAsia"/>
          <w:sz w:val="28"/>
          <w:szCs w:val="28"/>
        </w:rPr>
        <w:t>”，自然序号从“</w:t>
      </w:r>
      <w:r>
        <w:rPr>
          <w:rFonts w:hint="eastAsia"/>
          <w:sz w:val="28"/>
          <w:szCs w:val="28"/>
        </w:rPr>
        <w:t>001</w:t>
      </w:r>
      <w:r>
        <w:rPr>
          <w:rFonts w:hint="eastAsia"/>
          <w:sz w:val="28"/>
          <w:szCs w:val="28"/>
        </w:rPr>
        <w:t>”开始。</w:t>
      </w:r>
    </w:p>
    <w:p w:rsidR="00617E08" w:rsidRDefault="00E130AF">
      <w:pPr>
        <w:ind w:firstLineChars="200" w:firstLine="560"/>
        <w:rPr>
          <w:sz w:val="28"/>
          <w:szCs w:val="28"/>
        </w:rPr>
      </w:pPr>
      <w:r>
        <w:rPr>
          <w:rFonts w:hint="eastAsia"/>
          <w:sz w:val="28"/>
          <w:szCs w:val="28"/>
        </w:rPr>
        <w:t>由于此类人员部分已有校园卡号，由</w:t>
      </w:r>
      <w:r>
        <w:rPr>
          <w:rFonts w:hint="eastAsia"/>
          <w:sz w:val="28"/>
          <w:szCs w:val="28"/>
        </w:rPr>
        <w:t>7</w:t>
      </w:r>
      <w:r>
        <w:rPr>
          <w:rFonts w:hint="eastAsia"/>
          <w:sz w:val="28"/>
          <w:szCs w:val="28"/>
        </w:rPr>
        <w:t>位数字构成，为便于操作，统一在原</w:t>
      </w:r>
      <w:r>
        <w:rPr>
          <w:rFonts w:hint="eastAsia"/>
          <w:sz w:val="28"/>
          <w:szCs w:val="28"/>
        </w:rPr>
        <w:t>7</w:t>
      </w:r>
      <w:r>
        <w:rPr>
          <w:rFonts w:hint="eastAsia"/>
          <w:sz w:val="28"/>
          <w:szCs w:val="28"/>
        </w:rPr>
        <w:t>位数字的基础上加上代码</w:t>
      </w:r>
      <w:r w:rsidRPr="00E130AF">
        <w:rPr>
          <w:rFonts w:hint="eastAsia"/>
          <w:sz w:val="28"/>
          <w:szCs w:val="28"/>
        </w:rPr>
        <w:t>“</w:t>
      </w:r>
      <w:r w:rsidRPr="00E130AF">
        <w:rPr>
          <w:rFonts w:hint="eastAsia"/>
          <w:sz w:val="28"/>
          <w:szCs w:val="28"/>
        </w:rPr>
        <w:t>8</w:t>
      </w:r>
      <w:r w:rsidRPr="00E130AF">
        <w:rPr>
          <w:rFonts w:hint="eastAsia"/>
          <w:sz w:val="28"/>
          <w:szCs w:val="28"/>
        </w:rPr>
        <w:t>”</w:t>
      </w:r>
      <w:r>
        <w:rPr>
          <w:rFonts w:hint="eastAsia"/>
          <w:sz w:val="28"/>
          <w:szCs w:val="28"/>
        </w:rPr>
        <w:t>，共</w:t>
      </w:r>
      <w:r>
        <w:rPr>
          <w:rFonts w:hint="eastAsia"/>
          <w:sz w:val="28"/>
          <w:szCs w:val="28"/>
        </w:rPr>
        <w:t>8</w:t>
      </w:r>
      <w:r>
        <w:rPr>
          <w:rFonts w:hint="eastAsia"/>
          <w:sz w:val="28"/>
          <w:szCs w:val="28"/>
        </w:rPr>
        <w:t>位数字构成新的校园卡号。</w:t>
      </w:r>
    </w:p>
    <w:p w:rsidR="00617E08" w:rsidRDefault="00E130AF">
      <w:pPr>
        <w:ind w:firstLineChars="200" w:firstLine="560"/>
        <w:rPr>
          <w:sz w:val="28"/>
          <w:szCs w:val="28"/>
        </w:rPr>
      </w:pPr>
      <w:r>
        <w:rPr>
          <w:rFonts w:hint="eastAsia"/>
          <w:sz w:val="28"/>
          <w:szCs w:val="28"/>
        </w:rPr>
        <w:t>例：原校园卡号：</w:t>
      </w:r>
      <w:r>
        <w:rPr>
          <w:rFonts w:hint="eastAsia"/>
          <w:sz w:val="28"/>
          <w:szCs w:val="28"/>
        </w:rPr>
        <w:t>2012003</w:t>
      </w:r>
      <w:r>
        <w:rPr>
          <w:rFonts w:hint="eastAsia"/>
          <w:sz w:val="28"/>
          <w:szCs w:val="28"/>
        </w:rPr>
        <w:t>，现编制为</w:t>
      </w:r>
      <w:r>
        <w:rPr>
          <w:rFonts w:hint="eastAsia"/>
          <w:color w:val="FF0000"/>
          <w:sz w:val="28"/>
          <w:szCs w:val="28"/>
        </w:rPr>
        <w:t>8</w:t>
      </w:r>
      <w:r>
        <w:rPr>
          <w:rFonts w:hint="eastAsia"/>
          <w:sz w:val="28"/>
          <w:szCs w:val="28"/>
        </w:rPr>
        <w:t>2012003</w:t>
      </w:r>
      <w:r>
        <w:rPr>
          <w:rFonts w:hint="eastAsia"/>
          <w:sz w:val="28"/>
          <w:szCs w:val="28"/>
        </w:rPr>
        <w:t>。</w:t>
      </w:r>
    </w:p>
    <w:p w:rsidR="00617E08" w:rsidRDefault="00E130AF">
      <w:pPr>
        <w:ind w:firstLineChars="200" w:firstLine="560"/>
        <w:rPr>
          <w:sz w:val="28"/>
          <w:szCs w:val="28"/>
        </w:rPr>
      </w:pPr>
      <w:r>
        <w:rPr>
          <w:rFonts w:hint="eastAsia"/>
          <w:sz w:val="28"/>
          <w:szCs w:val="28"/>
        </w:rPr>
        <w:t>2</w:t>
      </w:r>
      <w:r>
        <w:rPr>
          <w:rFonts w:hint="eastAsia"/>
          <w:sz w:val="28"/>
          <w:szCs w:val="28"/>
        </w:rPr>
        <w:t>、劳务派遣、退休返聘</w:t>
      </w:r>
    </w:p>
    <w:p w:rsidR="00617E08" w:rsidRDefault="00E130AF">
      <w:pPr>
        <w:ind w:firstLineChars="200" w:firstLine="560"/>
        <w:rPr>
          <w:sz w:val="28"/>
          <w:szCs w:val="28"/>
        </w:rPr>
      </w:pPr>
      <w:r>
        <w:rPr>
          <w:rFonts w:hint="eastAsia"/>
          <w:sz w:val="28"/>
          <w:szCs w:val="28"/>
        </w:rPr>
        <w:lastRenderedPageBreak/>
        <w:t>校园卡号由人员类别代码、合同签订初</w:t>
      </w:r>
      <w:r>
        <w:rPr>
          <w:rFonts w:hint="eastAsia"/>
          <w:sz w:val="28"/>
          <w:szCs w:val="28"/>
        </w:rPr>
        <w:t>始日期所属年份、自然</w:t>
      </w:r>
      <w:proofErr w:type="gramStart"/>
      <w:r>
        <w:rPr>
          <w:rFonts w:hint="eastAsia"/>
          <w:sz w:val="28"/>
          <w:szCs w:val="28"/>
        </w:rPr>
        <w:t>顺序号共</w:t>
      </w:r>
      <w:r>
        <w:rPr>
          <w:rFonts w:hint="eastAsia"/>
          <w:sz w:val="28"/>
          <w:szCs w:val="28"/>
        </w:rPr>
        <w:t>8</w:t>
      </w:r>
      <w:r>
        <w:rPr>
          <w:rFonts w:hint="eastAsia"/>
          <w:sz w:val="28"/>
          <w:szCs w:val="28"/>
        </w:rPr>
        <w:t>位</w:t>
      </w:r>
      <w:proofErr w:type="gramEnd"/>
      <w:r>
        <w:rPr>
          <w:rFonts w:hint="eastAsia"/>
          <w:sz w:val="28"/>
          <w:szCs w:val="28"/>
        </w:rPr>
        <w:t>数字构成。代码统一为“</w:t>
      </w:r>
      <w:r>
        <w:rPr>
          <w:rFonts w:hint="eastAsia"/>
          <w:sz w:val="28"/>
          <w:szCs w:val="28"/>
        </w:rPr>
        <w:t>6</w:t>
      </w:r>
      <w:r>
        <w:rPr>
          <w:rFonts w:hint="eastAsia"/>
          <w:sz w:val="28"/>
          <w:szCs w:val="28"/>
        </w:rPr>
        <w:t>”，合同签订初始日期所属年份为“</w:t>
      </w:r>
      <w:r>
        <w:rPr>
          <w:rFonts w:hint="eastAsia"/>
          <w:sz w:val="28"/>
          <w:szCs w:val="28"/>
        </w:rPr>
        <w:t>XXXX</w:t>
      </w:r>
      <w:r>
        <w:rPr>
          <w:rFonts w:hint="eastAsia"/>
          <w:sz w:val="28"/>
          <w:szCs w:val="28"/>
        </w:rPr>
        <w:t>”，自然序号从“</w:t>
      </w:r>
      <w:r>
        <w:rPr>
          <w:rFonts w:hint="eastAsia"/>
          <w:sz w:val="28"/>
          <w:szCs w:val="28"/>
        </w:rPr>
        <w:t>001</w:t>
      </w:r>
      <w:r>
        <w:rPr>
          <w:rFonts w:hint="eastAsia"/>
          <w:sz w:val="28"/>
          <w:szCs w:val="28"/>
        </w:rPr>
        <w:t>”开始。合同签订初始日期所属年份相同者，自然序号以合同签订当年度的聘用日期排列，合同签订初始日期所属年份不同者，自然序号从“</w:t>
      </w:r>
      <w:r>
        <w:rPr>
          <w:rFonts w:hint="eastAsia"/>
          <w:sz w:val="28"/>
          <w:szCs w:val="28"/>
        </w:rPr>
        <w:t>001</w:t>
      </w:r>
      <w:r>
        <w:rPr>
          <w:rFonts w:hint="eastAsia"/>
          <w:sz w:val="28"/>
          <w:szCs w:val="28"/>
        </w:rPr>
        <w:t>”重新开始。</w:t>
      </w:r>
    </w:p>
    <w:p w:rsidR="00617E08" w:rsidRDefault="00E130AF">
      <w:pPr>
        <w:ind w:firstLineChars="200" w:firstLine="560"/>
        <w:rPr>
          <w:sz w:val="28"/>
          <w:szCs w:val="28"/>
        </w:rPr>
      </w:pPr>
      <w:r>
        <w:rPr>
          <w:rFonts w:hint="eastAsia"/>
          <w:sz w:val="28"/>
          <w:szCs w:val="28"/>
        </w:rPr>
        <w:t>例：</w:t>
      </w:r>
      <w:r>
        <w:rPr>
          <w:rFonts w:hint="eastAsia"/>
          <w:sz w:val="28"/>
          <w:szCs w:val="28"/>
        </w:rPr>
        <w:t>2015</w:t>
      </w:r>
      <w:r>
        <w:rPr>
          <w:rFonts w:hint="eastAsia"/>
          <w:sz w:val="28"/>
          <w:szCs w:val="28"/>
        </w:rPr>
        <w:t>年，</w:t>
      </w:r>
      <w:proofErr w:type="gramStart"/>
      <w:r>
        <w:rPr>
          <w:rFonts w:hint="eastAsia"/>
          <w:sz w:val="28"/>
          <w:szCs w:val="28"/>
        </w:rPr>
        <w:t>甲签订</w:t>
      </w:r>
      <w:proofErr w:type="gramEnd"/>
      <w:r>
        <w:rPr>
          <w:rFonts w:hint="eastAsia"/>
          <w:sz w:val="28"/>
          <w:szCs w:val="28"/>
        </w:rPr>
        <w:t>合同初始日期为</w:t>
      </w:r>
      <w:r>
        <w:rPr>
          <w:rFonts w:hint="eastAsia"/>
          <w:sz w:val="28"/>
          <w:szCs w:val="28"/>
        </w:rPr>
        <w:t>2015.8.1</w:t>
      </w:r>
      <w:r>
        <w:rPr>
          <w:rFonts w:hint="eastAsia"/>
          <w:sz w:val="28"/>
          <w:szCs w:val="28"/>
        </w:rPr>
        <w:t>，校园卡号编制为</w:t>
      </w:r>
      <w:r>
        <w:rPr>
          <w:rFonts w:hint="eastAsia"/>
          <w:color w:val="FF0000"/>
          <w:sz w:val="28"/>
          <w:szCs w:val="28"/>
        </w:rPr>
        <w:t>6</w:t>
      </w:r>
      <w:r>
        <w:rPr>
          <w:rFonts w:hint="eastAsia"/>
          <w:sz w:val="28"/>
          <w:szCs w:val="28"/>
        </w:rPr>
        <w:t>201500</w:t>
      </w:r>
      <w:r>
        <w:rPr>
          <w:rFonts w:hint="eastAsia"/>
          <w:color w:val="FF0000"/>
          <w:sz w:val="28"/>
          <w:szCs w:val="28"/>
        </w:rPr>
        <w:t>1</w:t>
      </w:r>
      <w:r>
        <w:rPr>
          <w:rFonts w:hint="eastAsia"/>
          <w:sz w:val="28"/>
          <w:szCs w:val="28"/>
        </w:rPr>
        <w:t>，乙签订合同初始日期为</w:t>
      </w:r>
      <w:r>
        <w:rPr>
          <w:rFonts w:hint="eastAsia"/>
          <w:sz w:val="28"/>
          <w:szCs w:val="28"/>
        </w:rPr>
        <w:t>2015.9.1</w:t>
      </w:r>
      <w:r>
        <w:rPr>
          <w:rFonts w:hint="eastAsia"/>
          <w:sz w:val="28"/>
          <w:szCs w:val="28"/>
        </w:rPr>
        <w:t>，校园卡号编制为</w:t>
      </w:r>
      <w:r>
        <w:rPr>
          <w:rFonts w:hint="eastAsia"/>
          <w:color w:val="FF0000"/>
          <w:sz w:val="28"/>
          <w:szCs w:val="28"/>
        </w:rPr>
        <w:t>6</w:t>
      </w:r>
      <w:r>
        <w:rPr>
          <w:rFonts w:hint="eastAsia"/>
          <w:sz w:val="28"/>
          <w:szCs w:val="28"/>
        </w:rPr>
        <w:t>201500</w:t>
      </w:r>
      <w:r>
        <w:rPr>
          <w:rFonts w:hint="eastAsia"/>
          <w:color w:val="FF0000"/>
          <w:sz w:val="28"/>
          <w:szCs w:val="28"/>
        </w:rPr>
        <w:t>2</w:t>
      </w:r>
      <w:r>
        <w:rPr>
          <w:rFonts w:hint="eastAsia"/>
          <w:sz w:val="28"/>
          <w:szCs w:val="28"/>
        </w:rPr>
        <w:t>，</w:t>
      </w:r>
      <w:proofErr w:type="gramStart"/>
      <w:r>
        <w:rPr>
          <w:rFonts w:hint="eastAsia"/>
          <w:sz w:val="28"/>
          <w:szCs w:val="28"/>
        </w:rPr>
        <w:t>丙签订</w:t>
      </w:r>
      <w:proofErr w:type="gramEnd"/>
      <w:r>
        <w:rPr>
          <w:rFonts w:hint="eastAsia"/>
          <w:sz w:val="28"/>
          <w:szCs w:val="28"/>
        </w:rPr>
        <w:t>合同初始日期为</w:t>
      </w:r>
      <w:r>
        <w:rPr>
          <w:rFonts w:hint="eastAsia"/>
          <w:sz w:val="28"/>
          <w:szCs w:val="28"/>
        </w:rPr>
        <w:t>2016.3.1</w:t>
      </w:r>
      <w:r>
        <w:rPr>
          <w:rFonts w:hint="eastAsia"/>
          <w:sz w:val="28"/>
          <w:szCs w:val="28"/>
        </w:rPr>
        <w:t>，校园卡号编制为</w:t>
      </w:r>
      <w:r>
        <w:rPr>
          <w:rFonts w:hint="eastAsia"/>
          <w:color w:val="FF0000"/>
          <w:sz w:val="28"/>
          <w:szCs w:val="28"/>
        </w:rPr>
        <w:t>6</w:t>
      </w:r>
      <w:r>
        <w:rPr>
          <w:rFonts w:hint="eastAsia"/>
          <w:sz w:val="28"/>
          <w:szCs w:val="28"/>
        </w:rPr>
        <w:t>201600</w:t>
      </w:r>
      <w:r>
        <w:rPr>
          <w:rFonts w:hint="eastAsia"/>
          <w:color w:val="FF0000"/>
          <w:sz w:val="28"/>
          <w:szCs w:val="28"/>
        </w:rPr>
        <w:t>1</w:t>
      </w:r>
      <w:r>
        <w:rPr>
          <w:rFonts w:hint="eastAsia"/>
          <w:sz w:val="28"/>
          <w:szCs w:val="28"/>
        </w:rPr>
        <w:t>，以此类推。</w:t>
      </w:r>
    </w:p>
    <w:p w:rsidR="00617E08" w:rsidRDefault="00E130AF">
      <w:pPr>
        <w:ind w:firstLineChars="200" w:firstLine="560"/>
      </w:pPr>
      <w:r>
        <w:rPr>
          <w:rFonts w:hint="eastAsia"/>
          <w:sz w:val="28"/>
          <w:szCs w:val="28"/>
        </w:rPr>
        <w:t>3</w:t>
      </w:r>
      <w:r>
        <w:rPr>
          <w:rFonts w:hint="eastAsia"/>
          <w:sz w:val="28"/>
          <w:szCs w:val="28"/>
        </w:rPr>
        <w:t>、高层次人</w:t>
      </w:r>
      <w:r>
        <w:rPr>
          <w:rFonts w:hint="eastAsia"/>
          <w:sz w:val="28"/>
          <w:szCs w:val="28"/>
        </w:rPr>
        <w:t>才（含柔性引进、不含常任轨）</w:t>
      </w:r>
    </w:p>
    <w:p w:rsidR="00617E08" w:rsidRDefault="00E130AF">
      <w:pPr>
        <w:ind w:firstLineChars="200" w:firstLine="560"/>
        <w:rPr>
          <w:sz w:val="28"/>
          <w:szCs w:val="28"/>
        </w:rPr>
      </w:pPr>
      <w:r>
        <w:rPr>
          <w:rFonts w:hint="eastAsia"/>
          <w:sz w:val="28"/>
          <w:szCs w:val="28"/>
        </w:rPr>
        <w:t>校园卡号由人员类别代码、合同签订初始日期所属年份、自然</w:t>
      </w:r>
      <w:proofErr w:type="gramStart"/>
      <w:r>
        <w:rPr>
          <w:rFonts w:hint="eastAsia"/>
          <w:sz w:val="28"/>
          <w:szCs w:val="28"/>
        </w:rPr>
        <w:t>顺序号共</w:t>
      </w:r>
      <w:r>
        <w:rPr>
          <w:rFonts w:hint="eastAsia"/>
          <w:sz w:val="28"/>
          <w:szCs w:val="28"/>
        </w:rPr>
        <w:t>8</w:t>
      </w:r>
      <w:r>
        <w:rPr>
          <w:rFonts w:hint="eastAsia"/>
          <w:sz w:val="28"/>
          <w:szCs w:val="28"/>
        </w:rPr>
        <w:t>位</w:t>
      </w:r>
      <w:proofErr w:type="gramEnd"/>
      <w:r>
        <w:rPr>
          <w:rFonts w:hint="eastAsia"/>
          <w:sz w:val="28"/>
          <w:szCs w:val="28"/>
        </w:rPr>
        <w:t>数字构成。代码统一为“</w:t>
      </w:r>
      <w:r>
        <w:rPr>
          <w:rFonts w:hint="eastAsia"/>
          <w:sz w:val="28"/>
          <w:szCs w:val="28"/>
        </w:rPr>
        <w:t>7</w:t>
      </w:r>
      <w:r>
        <w:rPr>
          <w:rFonts w:hint="eastAsia"/>
          <w:sz w:val="28"/>
          <w:szCs w:val="28"/>
        </w:rPr>
        <w:t>”，合同签订初始日期所属年份为“</w:t>
      </w:r>
      <w:r>
        <w:rPr>
          <w:rFonts w:hint="eastAsia"/>
          <w:sz w:val="28"/>
          <w:szCs w:val="28"/>
        </w:rPr>
        <w:t>XXXX</w:t>
      </w:r>
      <w:r>
        <w:rPr>
          <w:rFonts w:hint="eastAsia"/>
          <w:sz w:val="28"/>
          <w:szCs w:val="28"/>
        </w:rPr>
        <w:t>”，自然序号从“</w:t>
      </w:r>
      <w:r>
        <w:rPr>
          <w:rFonts w:hint="eastAsia"/>
          <w:sz w:val="28"/>
          <w:szCs w:val="28"/>
        </w:rPr>
        <w:t>001</w:t>
      </w:r>
      <w:r>
        <w:rPr>
          <w:rFonts w:hint="eastAsia"/>
          <w:sz w:val="28"/>
          <w:szCs w:val="28"/>
        </w:rPr>
        <w:t>”开始，按当年度聘用顺序排列。合同签订初始日期所属年份相同者，自然序号以合同签订初始日期前后排列，合同签订初始日期所属年份不同者，自然序号从“</w:t>
      </w:r>
      <w:r>
        <w:rPr>
          <w:rFonts w:hint="eastAsia"/>
          <w:sz w:val="28"/>
          <w:szCs w:val="28"/>
        </w:rPr>
        <w:t>001</w:t>
      </w:r>
      <w:r>
        <w:rPr>
          <w:rFonts w:hint="eastAsia"/>
          <w:sz w:val="28"/>
          <w:szCs w:val="28"/>
        </w:rPr>
        <w:t>”重新开始。</w:t>
      </w:r>
    </w:p>
    <w:p w:rsidR="00617E08" w:rsidRDefault="00E130AF">
      <w:pPr>
        <w:ind w:firstLineChars="200" w:firstLine="560"/>
        <w:rPr>
          <w:sz w:val="28"/>
          <w:szCs w:val="28"/>
        </w:rPr>
      </w:pPr>
      <w:r>
        <w:rPr>
          <w:rFonts w:hint="eastAsia"/>
          <w:sz w:val="28"/>
          <w:szCs w:val="28"/>
        </w:rPr>
        <w:t>例：</w:t>
      </w:r>
      <w:r>
        <w:rPr>
          <w:rFonts w:hint="eastAsia"/>
          <w:sz w:val="28"/>
          <w:szCs w:val="28"/>
        </w:rPr>
        <w:t>2015</w:t>
      </w:r>
      <w:r>
        <w:rPr>
          <w:rFonts w:hint="eastAsia"/>
          <w:sz w:val="28"/>
          <w:szCs w:val="28"/>
        </w:rPr>
        <w:t>年，</w:t>
      </w:r>
      <w:proofErr w:type="gramStart"/>
      <w:r>
        <w:rPr>
          <w:rFonts w:hint="eastAsia"/>
          <w:sz w:val="28"/>
          <w:szCs w:val="28"/>
        </w:rPr>
        <w:t>甲签订</w:t>
      </w:r>
      <w:proofErr w:type="gramEnd"/>
      <w:r>
        <w:rPr>
          <w:rFonts w:hint="eastAsia"/>
          <w:sz w:val="28"/>
          <w:szCs w:val="28"/>
        </w:rPr>
        <w:t>合同初始日期为</w:t>
      </w:r>
      <w:r>
        <w:rPr>
          <w:rFonts w:hint="eastAsia"/>
          <w:sz w:val="28"/>
          <w:szCs w:val="28"/>
        </w:rPr>
        <w:t>2015.8.1</w:t>
      </w:r>
      <w:r>
        <w:rPr>
          <w:rFonts w:hint="eastAsia"/>
          <w:sz w:val="28"/>
          <w:szCs w:val="28"/>
        </w:rPr>
        <w:t>，校园卡号编制为</w:t>
      </w:r>
      <w:r>
        <w:rPr>
          <w:rFonts w:hint="eastAsia"/>
          <w:color w:val="FF0000"/>
          <w:sz w:val="28"/>
          <w:szCs w:val="28"/>
        </w:rPr>
        <w:t>7</w:t>
      </w:r>
      <w:r>
        <w:rPr>
          <w:rFonts w:hint="eastAsia"/>
          <w:sz w:val="28"/>
          <w:szCs w:val="28"/>
        </w:rPr>
        <w:t>201500</w:t>
      </w:r>
      <w:r>
        <w:rPr>
          <w:rFonts w:hint="eastAsia"/>
          <w:color w:val="FF0000"/>
          <w:sz w:val="28"/>
          <w:szCs w:val="28"/>
        </w:rPr>
        <w:t>1</w:t>
      </w:r>
      <w:r>
        <w:rPr>
          <w:rFonts w:hint="eastAsia"/>
          <w:sz w:val="28"/>
          <w:szCs w:val="28"/>
        </w:rPr>
        <w:t>，乙签订合同初始日期为</w:t>
      </w:r>
      <w:r>
        <w:rPr>
          <w:rFonts w:hint="eastAsia"/>
          <w:sz w:val="28"/>
          <w:szCs w:val="28"/>
        </w:rPr>
        <w:t>2015.9.1</w:t>
      </w:r>
      <w:r>
        <w:rPr>
          <w:rFonts w:hint="eastAsia"/>
          <w:sz w:val="28"/>
          <w:szCs w:val="28"/>
        </w:rPr>
        <w:t>，校园卡号编制为</w:t>
      </w:r>
      <w:r>
        <w:rPr>
          <w:rFonts w:hint="eastAsia"/>
          <w:color w:val="FF0000"/>
          <w:sz w:val="28"/>
          <w:szCs w:val="28"/>
        </w:rPr>
        <w:t>7</w:t>
      </w:r>
      <w:r>
        <w:rPr>
          <w:rFonts w:hint="eastAsia"/>
          <w:sz w:val="28"/>
          <w:szCs w:val="28"/>
        </w:rPr>
        <w:t>201500</w:t>
      </w:r>
      <w:r>
        <w:rPr>
          <w:rFonts w:hint="eastAsia"/>
          <w:color w:val="FF0000"/>
          <w:sz w:val="28"/>
          <w:szCs w:val="28"/>
        </w:rPr>
        <w:t>2</w:t>
      </w:r>
      <w:r>
        <w:rPr>
          <w:rFonts w:hint="eastAsia"/>
          <w:sz w:val="28"/>
          <w:szCs w:val="28"/>
        </w:rPr>
        <w:t>，</w:t>
      </w:r>
      <w:proofErr w:type="gramStart"/>
      <w:r>
        <w:rPr>
          <w:rFonts w:hint="eastAsia"/>
          <w:sz w:val="28"/>
          <w:szCs w:val="28"/>
        </w:rPr>
        <w:t>丙签订</w:t>
      </w:r>
      <w:proofErr w:type="gramEnd"/>
      <w:r>
        <w:rPr>
          <w:rFonts w:hint="eastAsia"/>
          <w:sz w:val="28"/>
          <w:szCs w:val="28"/>
        </w:rPr>
        <w:t>合同初</w:t>
      </w:r>
      <w:r>
        <w:rPr>
          <w:rFonts w:hint="eastAsia"/>
          <w:sz w:val="28"/>
          <w:szCs w:val="28"/>
        </w:rPr>
        <w:t>始日期为</w:t>
      </w:r>
      <w:r>
        <w:rPr>
          <w:rFonts w:hint="eastAsia"/>
          <w:sz w:val="28"/>
          <w:szCs w:val="28"/>
        </w:rPr>
        <w:t>2016.3.1</w:t>
      </w:r>
      <w:r>
        <w:rPr>
          <w:rFonts w:hint="eastAsia"/>
          <w:sz w:val="28"/>
          <w:szCs w:val="28"/>
        </w:rPr>
        <w:t>，校园卡号编制为</w:t>
      </w:r>
      <w:r>
        <w:rPr>
          <w:rFonts w:hint="eastAsia"/>
          <w:color w:val="FF0000"/>
          <w:sz w:val="28"/>
          <w:szCs w:val="28"/>
        </w:rPr>
        <w:t>7</w:t>
      </w:r>
      <w:r>
        <w:rPr>
          <w:rFonts w:hint="eastAsia"/>
          <w:sz w:val="28"/>
          <w:szCs w:val="28"/>
        </w:rPr>
        <w:t>201600</w:t>
      </w:r>
      <w:r>
        <w:rPr>
          <w:rFonts w:hint="eastAsia"/>
          <w:color w:val="FF0000"/>
          <w:sz w:val="28"/>
          <w:szCs w:val="28"/>
        </w:rPr>
        <w:t>1</w:t>
      </w:r>
      <w:r>
        <w:rPr>
          <w:rFonts w:hint="eastAsia"/>
          <w:sz w:val="28"/>
          <w:szCs w:val="28"/>
        </w:rPr>
        <w:t>，以此类推。</w:t>
      </w:r>
    </w:p>
    <w:p w:rsidR="00617E08" w:rsidRDefault="00E130AF">
      <w:pPr>
        <w:rPr>
          <w:b/>
          <w:sz w:val="28"/>
          <w:szCs w:val="28"/>
        </w:rPr>
      </w:pPr>
      <w:r>
        <w:rPr>
          <w:rFonts w:hint="eastAsia"/>
          <w:b/>
          <w:sz w:val="28"/>
          <w:szCs w:val="28"/>
        </w:rPr>
        <w:t>四、其他需要说明的问题</w:t>
      </w:r>
    </w:p>
    <w:p w:rsidR="00617E08" w:rsidRDefault="00E130AF">
      <w:pPr>
        <w:rPr>
          <w:sz w:val="28"/>
          <w:szCs w:val="28"/>
        </w:rPr>
      </w:pPr>
      <w:r>
        <w:rPr>
          <w:rFonts w:hint="eastAsia"/>
          <w:sz w:val="28"/>
          <w:szCs w:val="28"/>
        </w:rPr>
        <w:t>1</w:t>
      </w:r>
      <w:r>
        <w:rPr>
          <w:rFonts w:hint="eastAsia"/>
          <w:sz w:val="28"/>
          <w:szCs w:val="28"/>
        </w:rPr>
        <w:t>、编外人员校园卡号在合同期内不得以任何理由进行变更，以保证</w:t>
      </w:r>
      <w:r>
        <w:rPr>
          <w:rFonts w:hint="eastAsia"/>
          <w:sz w:val="28"/>
          <w:szCs w:val="28"/>
        </w:rPr>
        <w:lastRenderedPageBreak/>
        <w:t>校园卡号的唯一性和专有性。</w:t>
      </w:r>
    </w:p>
    <w:p w:rsidR="00617E08" w:rsidRDefault="00E130AF">
      <w:pPr>
        <w:rPr>
          <w:sz w:val="28"/>
          <w:szCs w:val="28"/>
        </w:rPr>
      </w:pPr>
      <w:r>
        <w:rPr>
          <w:rFonts w:hint="eastAsia"/>
          <w:sz w:val="28"/>
          <w:szCs w:val="28"/>
        </w:rPr>
        <w:t>2</w:t>
      </w:r>
      <w:r>
        <w:rPr>
          <w:rFonts w:hint="eastAsia"/>
          <w:sz w:val="28"/>
          <w:szCs w:val="28"/>
        </w:rPr>
        <w:t>、离职编外人员的校园卡号废除，不再使用。</w:t>
      </w:r>
    </w:p>
    <w:p w:rsidR="00617E08" w:rsidRDefault="00E130AF">
      <w:pPr>
        <w:rPr>
          <w:sz w:val="28"/>
          <w:szCs w:val="28"/>
        </w:rPr>
      </w:pPr>
      <w:r>
        <w:rPr>
          <w:rFonts w:hint="eastAsia"/>
          <w:sz w:val="28"/>
          <w:szCs w:val="28"/>
        </w:rPr>
        <w:t>3</w:t>
      </w:r>
      <w:r>
        <w:rPr>
          <w:rFonts w:hint="eastAsia"/>
          <w:sz w:val="28"/>
          <w:szCs w:val="28"/>
        </w:rPr>
        <w:t>、离职后又复职的编外人员，使用新编制校园卡号。</w:t>
      </w:r>
    </w:p>
    <w:p w:rsidR="00617E08" w:rsidRDefault="00E130AF">
      <w:pPr>
        <w:rPr>
          <w:sz w:val="28"/>
          <w:szCs w:val="28"/>
        </w:rPr>
      </w:pPr>
      <w:r>
        <w:rPr>
          <w:rFonts w:hint="eastAsia"/>
          <w:sz w:val="28"/>
          <w:szCs w:val="28"/>
        </w:rPr>
        <w:t>4</w:t>
      </w:r>
      <w:r>
        <w:rPr>
          <w:rFonts w:hint="eastAsia"/>
          <w:sz w:val="28"/>
          <w:szCs w:val="28"/>
        </w:rPr>
        <w:t>、已持有上海立信会计金融学院的本校退休返聘人员可继续使用原校园卡。</w:t>
      </w:r>
    </w:p>
    <w:p w:rsidR="00617E08" w:rsidRPr="00E130AF" w:rsidRDefault="00E130AF">
      <w:pPr>
        <w:rPr>
          <w:sz w:val="28"/>
          <w:szCs w:val="28"/>
        </w:rPr>
      </w:pPr>
      <w:r w:rsidRPr="00E130AF">
        <w:rPr>
          <w:rFonts w:hint="eastAsia"/>
          <w:sz w:val="28"/>
          <w:szCs w:val="28"/>
        </w:rPr>
        <w:t>5</w:t>
      </w:r>
      <w:r w:rsidRPr="00E130AF">
        <w:rPr>
          <w:rFonts w:hint="eastAsia"/>
          <w:sz w:val="28"/>
          <w:szCs w:val="28"/>
        </w:rPr>
        <w:t>、对于其他经上级安排到校挂职锻炼、交流等的教师、干部的校园卡由人事处会同相关部门办理。</w:t>
      </w:r>
    </w:p>
    <w:p w:rsidR="00617E08" w:rsidRDefault="00E130AF">
      <w:pPr>
        <w:rPr>
          <w:b/>
          <w:sz w:val="28"/>
          <w:szCs w:val="28"/>
        </w:rPr>
      </w:pPr>
      <w:r>
        <w:rPr>
          <w:rFonts w:hint="eastAsia"/>
          <w:b/>
          <w:sz w:val="28"/>
          <w:szCs w:val="28"/>
        </w:rPr>
        <w:t>五、本编制规则自</w:t>
      </w:r>
      <w:r>
        <w:rPr>
          <w:rFonts w:hint="eastAsia"/>
          <w:b/>
          <w:sz w:val="28"/>
          <w:szCs w:val="28"/>
        </w:rPr>
        <w:t>2016</w:t>
      </w:r>
      <w:r>
        <w:rPr>
          <w:rFonts w:hint="eastAsia"/>
          <w:b/>
          <w:sz w:val="28"/>
          <w:szCs w:val="28"/>
        </w:rPr>
        <w:t>年</w:t>
      </w:r>
      <w:r>
        <w:rPr>
          <w:rFonts w:hint="eastAsia"/>
          <w:b/>
          <w:sz w:val="28"/>
          <w:szCs w:val="28"/>
        </w:rPr>
        <w:t>9</w:t>
      </w:r>
      <w:r>
        <w:rPr>
          <w:rFonts w:hint="eastAsia"/>
          <w:b/>
          <w:sz w:val="28"/>
          <w:szCs w:val="28"/>
        </w:rPr>
        <w:t>月</w:t>
      </w:r>
      <w:r>
        <w:rPr>
          <w:rFonts w:hint="eastAsia"/>
          <w:b/>
          <w:sz w:val="28"/>
          <w:szCs w:val="28"/>
        </w:rPr>
        <w:t>1</w:t>
      </w:r>
      <w:r>
        <w:rPr>
          <w:rFonts w:hint="eastAsia"/>
          <w:b/>
          <w:sz w:val="28"/>
          <w:szCs w:val="28"/>
        </w:rPr>
        <w:t>日起实施。</w:t>
      </w:r>
    </w:p>
    <w:p w:rsidR="00617E08" w:rsidRDefault="00617E08">
      <w:pPr>
        <w:rPr>
          <w:sz w:val="28"/>
          <w:szCs w:val="28"/>
        </w:rPr>
      </w:pPr>
      <w:bookmarkStart w:id="0" w:name="_GoBack"/>
      <w:bookmarkEnd w:id="0"/>
    </w:p>
    <w:p w:rsidR="00617E08" w:rsidRDefault="00617E08">
      <w:pPr>
        <w:rPr>
          <w:sz w:val="28"/>
          <w:szCs w:val="28"/>
        </w:rPr>
      </w:pPr>
    </w:p>
    <w:p w:rsidR="00617E08" w:rsidRDefault="00617E08">
      <w:pPr>
        <w:rPr>
          <w:sz w:val="28"/>
          <w:szCs w:val="28"/>
        </w:rPr>
      </w:pPr>
    </w:p>
    <w:p w:rsidR="00617E08" w:rsidRDefault="00E130AF">
      <w:pPr>
        <w:ind w:firstLineChars="1700" w:firstLine="4760"/>
        <w:rPr>
          <w:sz w:val="28"/>
          <w:szCs w:val="28"/>
        </w:rPr>
      </w:pPr>
      <w:r>
        <w:rPr>
          <w:rFonts w:hint="eastAsia"/>
          <w:sz w:val="28"/>
          <w:szCs w:val="28"/>
        </w:rPr>
        <w:t>上海立信会计金融学院</w:t>
      </w:r>
    </w:p>
    <w:p w:rsidR="00617E08" w:rsidRDefault="00E130AF">
      <w:pPr>
        <w:ind w:firstLineChars="1700" w:firstLine="4760"/>
        <w:rPr>
          <w:sz w:val="28"/>
          <w:szCs w:val="28"/>
        </w:rPr>
      </w:pPr>
      <w:r>
        <w:rPr>
          <w:rFonts w:hint="eastAsia"/>
          <w:sz w:val="28"/>
          <w:szCs w:val="28"/>
        </w:rPr>
        <w:t>人事处（人才交流中心）</w:t>
      </w:r>
    </w:p>
    <w:p w:rsidR="00617E08" w:rsidRDefault="00E130AF">
      <w:pPr>
        <w:ind w:firstLineChars="1900" w:firstLine="5320"/>
        <w:rPr>
          <w:sz w:val="28"/>
          <w:szCs w:val="28"/>
        </w:rPr>
      </w:pPr>
      <w:r>
        <w:rPr>
          <w:rFonts w:hint="eastAsia"/>
          <w:sz w:val="28"/>
          <w:szCs w:val="28"/>
        </w:rPr>
        <w:t>2016</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sectPr w:rsidR="00617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773A"/>
    <w:rsid w:val="0000227C"/>
    <w:rsid w:val="000139F9"/>
    <w:rsid w:val="000322FB"/>
    <w:rsid w:val="0003320D"/>
    <w:rsid w:val="00067375"/>
    <w:rsid w:val="000A278C"/>
    <w:rsid w:val="000C31CA"/>
    <w:rsid w:val="000C565D"/>
    <w:rsid w:val="000D1683"/>
    <w:rsid w:val="000D4B0C"/>
    <w:rsid w:val="00100322"/>
    <w:rsid w:val="00130E57"/>
    <w:rsid w:val="00166FAB"/>
    <w:rsid w:val="00187638"/>
    <w:rsid w:val="001C15C2"/>
    <w:rsid w:val="001C39A7"/>
    <w:rsid w:val="001D1206"/>
    <w:rsid w:val="001D3978"/>
    <w:rsid w:val="001D5808"/>
    <w:rsid w:val="001F239F"/>
    <w:rsid w:val="00231F62"/>
    <w:rsid w:val="002428AC"/>
    <w:rsid w:val="00251A61"/>
    <w:rsid w:val="00254D3A"/>
    <w:rsid w:val="002714E5"/>
    <w:rsid w:val="00275CF3"/>
    <w:rsid w:val="00276FD9"/>
    <w:rsid w:val="002804AA"/>
    <w:rsid w:val="00281931"/>
    <w:rsid w:val="002902D2"/>
    <w:rsid w:val="002C7AA3"/>
    <w:rsid w:val="002D0B6F"/>
    <w:rsid w:val="002F5E39"/>
    <w:rsid w:val="003030DB"/>
    <w:rsid w:val="00305C83"/>
    <w:rsid w:val="0031547C"/>
    <w:rsid w:val="00332D93"/>
    <w:rsid w:val="00333E7E"/>
    <w:rsid w:val="00344441"/>
    <w:rsid w:val="00350469"/>
    <w:rsid w:val="00350B9F"/>
    <w:rsid w:val="0036746C"/>
    <w:rsid w:val="00367EEA"/>
    <w:rsid w:val="0037224B"/>
    <w:rsid w:val="0037658D"/>
    <w:rsid w:val="003963DE"/>
    <w:rsid w:val="003D6450"/>
    <w:rsid w:val="003D6D36"/>
    <w:rsid w:val="003E13CF"/>
    <w:rsid w:val="003E6A23"/>
    <w:rsid w:val="004026ED"/>
    <w:rsid w:val="00413260"/>
    <w:rsid w:val="00422BBC"/>
    <w:rsid w:val="00441B2A"/>
    <w:rsid w:val="00464A9D"/>
    <w:rsid w:val="00475A16"/>
    <w:rsid w:val="0047698D"/>
    <w:rsid w:val="004769EC"/>
    <w:rsid w:val="00485BC2"/>
    <w:rsid w:val="004C68AA"/>
    <w:rsid w:val="004C7570"/>
    <w:rsid w:val="004C7E04"/>
    <w:rsid w:val="004D3E56"/>
    <w:rsid w:val="004F5397"/>
    <w:rsid w:val="00510BE9"/>
    <w:rsid w:val="005409EA"/>
    <w:rsid w:val="00545FEA"/>
    <w:rsid w:val="00582F8C"/>
    <w:rsid w:val="0059784A"/>
    <w:rsid w:val="005C7459"/>
    <w:rsid w:val="005C7B28"/>
    <w:rsid w:val="005D5D87"/>
    <w:rsid w:val="005D7785"/>
    <w:rsid w:val="005F37F8"/>
    <w:rsid w:val="005F7E52"/>
    <w:rsid w:val="00617E08"/>
    <w:rsid w:val="00622B2F"/>
    <w:rsid w:val="00626B57"/>
    <w:rsid w:val="006272CD"/>
    <w:rsid w:val="0064080D"/>
    <w:rsid w:val="00642085"/>
    <w:rsid w:val="00680E30"/>
    <w:rsid w:val="00683B0A"/>
    <w:rsid w:val="006D4483"/>
    <w:rsid w:val="00720C60"/>
    <w:rsid w:val="00741983"/>
    <w:rsid w:val="007A02D8"/>
    <w:rsid w:val="007E13A0"/>
    <w:rsid w:val="007E47C5"/>
    <w:rsid w:val="007E71C4"/>
    <w:rsid w:val="00800B57"/>
    <w:rsid w:val="0080659E"/>
    <w:rsid w:val="00806F31"/>
    <w:rsid w:val="00826107"/>
    <w:rsid w:val="0082773A"/>
    <w:rsid w:val="0083712D"/>
    <w:rsid w:val="00842A7C"/>
    <w:rsid w:val="00852D3C"/>
    <w:rsid w:val="00853861"/>
    <w:rsid w:val="00861FBD"/>
    <w:rsid w:val="008621AB"/>
    <w:rsid w:val="0086584E"/>
    <w:rsid w:val="008724C4"/>
    <w:rsid w:val="00872FA4"/>
    <w:rsid w:val="00885CBF"/>
    <w:rsid w:val="00885F03"/>
    <w:rsid w:val="008B1824"/>
    <w:rsid w:val="008B2206"/>
    <w:rsid w:val="008C705F"/>
    <w:rsid w:val="008E3399"/>
    <w:rsid w:val="008E68B2"/>
    <w:rsid w:val="0090328E"/>
    <w:rsid w:val="0090603A"/>
    <w:rsid w:val="00922BCB"/>
    <w:rsid w:val="0093375B"/>
    <w:rsid w:val="00934666"/>
    <w:rsid w:val="00954B92"/>
    <w:rsid w:val="00956874"/>
    <w:rsid w:val="00964822"/>
    <w:rsid w:val="00997EEC"/>
    <w:rsid w:val="009A5F55"/>
    <w:rsid w:val="009A737F"/>
    <w:rsid w:val="009D1A05"/>
    <w:rsid w:val="00A445BA"/>
    <w:rsid w:val="00A727FF"/>
    <w:rsid w:val="00A75F59"/>
    <w:rsid w:val="00A9219A"/>
    <w:rsid w:val="00A95F74"/>
    <w:rsid w:val="00A97B8B"/>
    <w:rsid w:val="00AA1A0E"/>
    <w:rsid w:val="00AA79D5"/>
    <w:rsid w:val="00AC1CA9"/>
    <w:rsid w:val="00AC47E7"/>
    <w:rsid w:val="00AE0362"/>
    <w:rsid w:val="00AE5CFD"/>
    <w:rsid w:val="00AF6210"/>
    <w:rsid w:val="00B0675C"/>
    <w:rsid w:val="00B13E99"/>
    <w:rsid w:val="00B20C75"/>
    <w:rsid w:val="00B20F88"/>
    <w:rsid w:val="00B22996"/>
    <w:rsid w:val="00B402DF"/>
    <w:rsid w:val="00B50BCB"/>
    <w:rsid w:val="00B52561"/>
    <w:rsid w:val="00B601C8"/>
    <w:rsid w:val="00B76811"/>
    <w:rsid w:val="00BB5183"/>
    <w:rsid w:val="00BC318B"/>
    <w:rsid w:val="00BD35BC"/>
    <w:rsid w:val="00BD40CA"/>
    <w:rsid w:val="00C50BCF"/>
    <w:rsid w:val="00C56490"/>
    <w:rsid w:val="00C672E3"/>
    <w:rsid w:val="00C95A3F"/>
    <w:rsid w:val="00C97341"/>
    <w:rsid w:val="00CB247E"/>
    <w:rsid w:val="00CD30B6"/>
    <w:rsid w:val="00D14C5E"/>
    <w:rsid w:val="00D35B3C"/>
    <w:rsid w:val="00D54D2A"/>
    <w:rsid w:val="00D55623"/>
    <w:rsid w:val="00D85041"/>
    <w:rsid w:val="00DA12FD"/>
    <w:rsid w:val="00DA6DB3"/>
    <w:rsid w:val="00DB7B10"/>
    <w:rsid w:val="00DD71BE"/>
    <w:rsid w:val="00E008CE"/>
    <w:rsid w:val="00E01FB1"/>
    <w:rsid w:val="00E11ED8"/>
    <w:rsid w:val="00E123E0"/>
    <w:rsid w:val="00E130AF"/>
    <w:rsid w:val="00E15F0D"/>
    <w:rsid w:val="00E1638B"/>
    <w:rsid w:val="00E20E25"/>
    <w:rsid w:val="00E30DE1"/>
    <w:rsid w:val="00E41FB1"/>
    <w:rsid w:val="00E45566"/>
    <w:rsid w:val="00E50E0E"/>
    <w:rsid w:val="00E57829"/>
    <w:rsid w:val="00E64D3A"/>
    <w:rsid w:val="00E64E1A"/>
    <w:rsid w:val="00E70F20"/>
    <w:rsid w:val="00E76B35"/>
    <w:rsid w:val="00E82D86"/>
    <w:rsid w:val="00E86812"/>
    <w:rsid w:val="00ED7469"/>
    <w:rsid w:val="00EE312E"/>
    <w:rsid w:val="00EE5605"/>
    <w:rsid w:val="00F0312D"/>
    <w:rsid w:val="00F1061A"/>
    <w:rsid w:val="00F25EDC"/>
    <w:rsid w:val="00F33EE8"/>
    <w:rsid w:val="00F341D4"/>
    <w:rsid w:val="00F51CCA"/>
    <w:rsid w:val="00F63732"/>
    <w:rsid w:val="00F92394"/>
    <w:rsid w:val="00F97CCC"/>
    <w:rsid w:val="00FD4EDD"/>
    <w:rsid w:val="00FD7314"/>
    <w:rsid w:val="00FE62E7"/>
    <w:rsid w:val="00FF1675"/>
    <w:rsid w:val="11356B01"/>
    <w:rsid w:val="14544B94"/>
    <w:rsid w:val="20B34CAE"/>
    <w:rsid w:val="320A2031"/>
    <w:rsid w:val="56960855"/>
    <w:rsid w:val="5D645680"/>
    <w:rsid w:val="71BE0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rPr>
      <w:sz w:val="18"/>
      <w:szCs w:val="18"/>
    </w:rPr>
  </w:style>
  <w:style w:type="character" w:styleId="a6">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rPr>
      <w:b/>
      <w:bCs/>
      <w:kern w:val="2"/>
      <w:sz w:val="21"/>
      <w:szCs w:val="22"/>
    </w:rPr>
  </w:style>
  <w:style w:type="character" w:customStyle="1" w:styleId="Char1">
    <w:name w:val="批注框文本 Char"/>
    <w:basedOn w:val="a0"/>
    <w:link w:val="a5"/>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30178-51BA-436C-B1F6-B917F0FE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1079</Characters>
  <Application>Microsoft Office Word</Application>
  <DocSecurity>0</DocSecurity>
  <Lines>8</Lines>
  <Paragraphs>2</Paragraphs>
  <ScaleCrop>false</ScaleCrop>
  <Company>Windows 7 Home Basic</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金格科技</cp:lastModifiedBy>
  <cp:revision>4</cp:revision>
  <dcterms:created xsi:type="dcterms:W3CDTF">2016-09-09T08:19:00Z</dcterms:created>
  <dcterms:modified xsi:type="dcterms:W3CDTF">2016-09-09T08:40:00Z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