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F768F">
      <w:pPr>
        <w:keepNext w:val="0"/>
        <w:keepLines w:val="0"/>
        <w:pageBreakBefore w:val="0"/>
        <w:widowControl w:val="0"/>
        <w:kinsoku/>
        <w:wordWrap/>
        <w:overflowPunct/>
        <w:topLinePunct w:val="0"/>
        <w:autoSpaceDE/>
        <w:autoSpaceDN/>
        <w:bidi w:val="0"/>
        <w:adjustRightInd/>
        <w:snapToGrid/>
        <w:spacing w:before="313" w:beforeLines="100" w:line="640" w:lineRule="exact"/>
        <w:jc w:val="center"/>
        <w:textAlignment w:val="auto"/>
        <w:rPr>
          <w:rFonts w:hint="eastAsia" w:ascii="方正小标宋简体" w:hAnsi="Times New Roman" w:eastAsia="方正小标宋简体" w:cs="Times New Roman"/>
          <w:spacing w:val="23"/>
          <w:sz w:val="44"/>
          <w:szCs w:val="44"/>
        </w:rPr>
      </w:pPr>
      <w:r>
        <w:rPr>
          <w:rFonts w:hint="eastAsia" w:ascii="方正小标宋简体" w:hAnsi="Times New Roman" w:eastAsia="方正小标宋简体" w:cs="Times New Roman"/>
          <w:spacing w:val="23"/>
          <w:sz w:val="44"/>
          <w:szCs w:val="44"/>
        </w:rPr>
        <w:t>材料提交规范</w:t>
      </w:r>
    </w:p>
    <w:p w14:paraId="5BAE687E">
      <w:pPr>
        <w:spacing w:line="560" w:lineRule="exact"/>
        <w:jc w:val="center"/>
        <w:rPr>
          <w:rFonts w:ascii="华文中宋" w:hAnsi="华文中宋" w:eastAsia="华文中宋" w:cs="华文中宋"/>
          <w:b/>
          <w:kern w:val="0"/>
          <w:sz w:val="32"/>
          <w:szCs w:val="32"/>
        </w:rPr>
      </w:pPr>
    </w:p>
    <w:p w14:paraId="49DFEEAD">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工作小组备案</w:t>
      </w:r>
    </w:p>
    <w:p w14:paraId="6808098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bCs/>
          <w:kern w:val="0"/>
          <w:sz w:val="32"/>
          <w:szCs w:val="32"/>
        </w:rPr>
      </w:pPr>
      <w:r>
        <w:rPr>
          <w:rFonts w:hint="eastAsia" w:ascii="仿宋" w:hAnsi="仿宋" w:eastAsia="仿宋" w:cs="仿宋"/>
          <w:bCs/>
          <w:kern w:val="0"/>
          <w:sz w:val="32"/>
          <w:szCs w:val="32"/>
          <w:lang w:val="en-US" w:eastAsia="zh-CN"/>
        </w:rPr>
        <w:t>2026年2</w:t>
      </w:r>
      <w:r>
        <w:rPr>
          <w:rFonts w:hint="eastAsia" w:ascii="仿宋" w:hAnsi="仿宋" w:eastAsia="仿宋" w:cs="仿宋"/>
          <w:bCs/>
          <w:kern w:val="0"/>
          <w:sz w:val="32"/>
          <w:szCs w:val="32"/>
        </w:rPr>
        <w:t>月</w:t>
      </w:r>
      <w:r>
        <w:rPr>
          <w:rFonts w:hint="eastAsia" w:ascii="仿宋" w:hAnsi="仿宋" w:eastAsia="仿宋" w:cs="仿宋"/>
          <w:bCs/>
          <w:kern w:val="0"/>
          <w:sz w:val="32"/>
          <w:szCs w:val="32"/>
          <w:lang w:val="en-US" w:eastAsia="zh-CN"/>
        </w:rPr>
        <w:t>27</w:t>
      </w:r>
      <w:r>
        <w:rPr>
          <w:rFonts w:hint="eastAsia" w:ascii="仿宋" w:hAnsi="仿宋" w:eastAsia="仿宋" w:cs="仿宋"/>
          <w:bCs/>
          <w:kern w:val="0"/>
          <w:sz w:val="32"/>
          <w:szCs w:val="32"/>
        </w:rPr>
        <w:t>日</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lang w:val="en-US" w:eastAsia="zh-CN"/>
        </w:rPr>
        <w:t>周五</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lang w:val="en-US" w:eastAsia="zh-CN"/>
        </w:rPr>
        <w:t>下班</w:t>
      </w:r>
      <w:r>
        <w:rPr>
          <w:rFonts w:hint="eastAsia" w:ascii="仿宋" w:hAnsi="仿宋" w:eastAsia="仿宋" w:cs="仿宋"/>
          <w:bCs/>
          <w:kern w:val="0"/>
          <w:sz w:val="32"/>
          <w:szCs w:val="32"/>
        </w:rPr>
        <w:t>前提交《202</w:t>
      </w:r>
      <w:r>
        <w:rPr>
          <w:rFonts w:hint="eastAsia" w:ascii="仿宋" w:hAnsi="仿宋" w:eastAsia="仿宋" w:cs="仿宋"/>
          <w:bCs/>
          <w:kern w:val="0"/>
          <w:sz w:val="32"/>
          <w:szCs w:val="32"/>
          <w:lang w:val="en-US" w:eastAsia="zh-CN"/>
        </w:rPr>
        <w:t>5</w:t>
      </w:r>
      <w:r>
        <w:rPr>
          <w:rFonts w:hint="eastAsia" w:ascii="仿宋" w:hAnsi="仿宋" w:eastAsia="仿宋" w:cs="仿宋"/>
          <w:bCs/>
          <w:kern w:val="0"/>
          <w:sz w:val="32"/>
          <w:szCs w:val="32"/>
        </w:rPr>
        <w:t>年度党务工作人员专业技术职务各聘任小组成员名单》至党委组织部备案。</w:t>
      </w:r>
    </w:p>
    <w:p w14:paraId="1DFAF56D">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材料提交安排</w:t>
      </w:r>
    </w:p>
    <w:p w14:paraId="1B41975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集中受理时间：2026年3月16日至17日</w:t>
      </w:r>
    </w:p>
    <w:p w14:paraId="7CF41EB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集中受理地点：顾唐路校区行政楼702室</w:t>
      </w:r>
    </w:p>
    <w:p w14:paraId="2E641DC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人事工作联络人负责本单位个人申报材料及二级单位材料的统一报送。</w:t>
      </w:r>
    </w:p>
    <w:p w14:paraId="444C36D8">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材料提交规范</w:t>
      </w:r>
    </w:p>
    <w:p w14:paraId="5F4BDE9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val="0"/>
          <w:kern w:val="0"/>
          <w:sz w:val="32"/>
          <w:szCs w:val="32"/>
          <w:lang w:val="en-US" w:eastAsia="zh-CN"/>
        </w:rPr>
      </w:pPr>
      <w:r>
        <w:rPr>
          <w:rFonts w:hint="eastAsia" w:ascii="仿宋" w:hAnsi="仿宋" w:eastAsia="仿宋" w:cs="仿宋"/>
          <w:b/>
          <w:bCs w:val="0"/>
          <w:kern w:val="0"/>
          <w:sz w:val="32"/>
          <w:szCs w:val="32"/>
          <w:lang w:val="en-US" w:eastAsia="zh-CN"/>
        </w:rPr>
        <w:t>（一）个人申报材料</w:t>
      </w:r>
    </w:p>
    <w:p w14:paraId="7A09C2B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申报人需按照《材料清单》准备材料，表格按要求双面打印，材料分类整理后装入不同材料袋，并将材料清单（附格式）贴于材料袋封面上。</w:t>
      </w:r>
    </w:p>
    <w:p w14:paraId="2F7475CB">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val="0"/>
          <w:kern w:val="0"/>
          <w:sz w:val="32"/>
          <w:szCs w:val="32"/>
          <w:lang w:val="en-US" w:eastAsia="zh-CN"/>
        </w:rPr>
      </w:pPr>
      <w:r>
        <w:rPr>
          <w:rFonts w:hint="eastAsia" w:ascii="仿宋" w:hAnsi="仿宋" w:eastAsia="仿宋" w:cs="仿宋"/>
          <w:b/>
          <w:bCs w:val="0"/>
          <w:kern w:val="0"/>
          <w:sz w:val="32"/>
          <w:szCs w:val="32"/>
          <w:lang w:val="en-US" w:eastAsia="zh-CN"/>
        </w:rPr>
        <w:t>（二）二级单位材料</w:t>
      </w:r>
    </w:p>
    <w:p w14:paraId="6E8232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二级单位推荐人选的报告及《2025年度推荐申报党务工作人员专业技术职务人员情况一览表》纸质版需盖章报送，并现场提交Excel电子版。</w:t>
      </w:r>
    </w:p>
    <w:p w14:paraId="01B5BAB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bCs/>
          <w:kern w:val="0"/>
          <w:sz w:val="32"/>
          <w:szCs w:val="32"/>
        </w:rPr>
      </w:pPr>
    </w:p>
    <w:p w14:paraId="019E70A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rPr>
      </w:pPr>
      <w:r>
        <w:rPr>
          <w:rFonts w:hint="eastAsia" w:ascii="仿宋" w:hAnsi="仿宋" w:eastAsia="仿宋" w:cs="仿宋"/>
          <w:bCs/>
          <w:kern w:val="0"/>
          <w:sz w:val="32"/>
          <w:szCs w:val="32"/>
        </w:rPr>
        <w:t>附件：</w:t>
      </w:r>
    </w:p>
    <w:p w14:paraId="4086612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rPr>
      </w:pPr>
      <w:r>
        <w:rPr>
          <w:rFonts w:hint="eastAsia" w:ascii="仿宋" w:hAnsi="仿宋" w:eastAsia="仿宋" w:cs="仿宋"/>
          <w:bCs/>
          <w:kern w:val="0"/>
          <w:sz w:val="32"/>
          <w:szCs w:val="32"/>
          <w:lang w:val="en-US" w:eastAsia="zh-CN"/>
        </w:rPr>
        <w:t>1.</w:t>
      </w:r>
      <w:r>
        <w:rPr>
          <w:rFonts w:hint="eastAsia" w:ascii="仿宋" w:hAnsi="仿宋" w:eastAsia="仿宋" w:cs="仿宋"/>
          <w:bCs/>
          <w:kern w:val="0"/>
          <w:sz w:val="32"/>
          <w:szCs w:val="32"/>
        </w:rPr>
        <w:t>材料袋封面清单</w:t>
      </w:r>
    </w:p>
    <w:p w14:paraId="257E74D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Cs/>
          <w:kern w:val="0"/>
          <w:sz w:val="32"/>
          <w:szCs w:val="32"/>
        </w:rPr>
      </w:pPr>
      <w:r>
        <w:rPr>
          <w:rFonts w:hint="eastAsia" w:ascii="仿宋" w:hAnsi="仿宋" w:eastAsia="仿宋" w:cs="仿宋"/>
          <w:bCs/>
          <w:kern w:val="0"/>
          <w:sz w:val="32"/>
          <w:szCs w:val="32"/>
          <w:lang w:val="en-US" w:eastAsia="zh-CN"/>
        </w:rPr>
        <w:t>2.电子材料要求</w:t>
      </w:r>
    </w:p>
    <w:p w14:paraId="34BC271D">
      <w:pPr>
        <w:spacing w:line="560" w:lineRule="exact"/>
        <w:ind w:firstLine="482" w:firstLineChars="200"/>
        <w:jc w:val="right"/>
        <w:rPr>
          <w:rFonts w:ascii="仿宋" w:hAnsi="仿宋" w:eastAsia="仿宋" w:cs="仿宋"/>
          <w:b/>
          <w:kern w:val="0"/>
          <w:sz w:val="24"/>
        </w:rPr>
      </w:pPr>
    </w:p>
    <w:p w14:paraId="2A420D3C">
      <w:pPr>
        <w:spacing w:line="560" w:lineRule="exact"/>
        <w:ind w:firstLine="482" w:firstLineChars="200"/>
        <w:jc w:val="right"/>
        <w:rPr>
          <w:rFonts w:ascii="仿宋" w:hAnsi="仿宋" w:eastAsia="仿宋" w:cs="仿宋"/>
          <w:b/>
          <w:kern w:val="0"/>
          <w:sz w:val="24"/>
        </w:rPr>
      </w:pPr>
      <w:r>
        <w:rPr>
          <w:rFonts w:hint="eastAsia" w:ascii="仿宋" w:hAnsi="仿宋" w:eastAsia="仿宋" w:cs="仿宋"/>
          <w:b/>
          <w:kern w:val="0"/>
          <w:sz w:val="24"/>
        </w:rPr>
        <w:br w:type="page"/>
      </w:r>
    </w:p>
    <w:p w14:paraId="2D3C64C9">
      <w:pPr>
        <w:widowControl/>
        <w:spacing w:before="312" w:beforeLines="100" w:after="312" w:afterLines="100" w:line="440" w:lineRule="exact"/>
        <w:rPr>
          <w:rFonts w:hint="default" w:ascii="仿宋" w:hAnsi="仿宋" w:eastAsia="仿宋" w:cs="仿宋"/>
          <w:b/>
          <w:kern w:val="0"/>
          <w:sz w:val="24"/>
          <w:lang w:val="en-US" w:eastAsia="zh-CN"/>
        </w:rPr>
      </w:pPr>
      <w:r>
        <w:rPr>
          <w:rFonts w:hint="eastAsia" w:ascii="仿宋" w:hAnsi="仿宋" w:eastAsia="仿宋" w:cs="仿宋"/>
          <w:b/>
          <w:kern w:val="0"/>
          <w:sz w:val="24"/>
          <w:lang w:val="en-US" w:eastAsia="zh-CN"/>
        </w:rPr>
        <w:t>附件1：</w:t>
      </w:r>
    </w:p>
    <w:p w14:paraId="422DEF28">
      <w:pPr>
        <w:rPr>
          <w:rFonts w:ascii="仿宋" w:hAnsi="仿宋" w:eastAsia="仿宋" w:cs="仿宋"/>
          <w:b/>
          <w:kern w:val="0"/>
          <w:sz w:val="24"/>
        </w:rPr>
      </w:pPr>
      <w:r>
        <w:rPr>
          <w:rFonts w:hint="eastAsia" w:ascii="仿宋" w:hAnsi="仿宋" w:eastAsia="仿宋" w:cs="仿宋"/>
          <w:b/>
          <w:kern w:val="0"/>
          <w:sz w:val="24"/>
        </w:rPr>
        <w:t>材料袋1-综合性材料</w:t>
      </w:r>
    </w:p>
    <w:tbl>
      <w:tblPr>
        <w:tblStyle w:val="9"/>
        <w:tblW w:w="87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52"/>
        <w:gridCol w:w="2372"/>
        <w:gridCol w:w="992"/>
        <w:gridCol w:w="1357"/>
        <w:gridCol w:w="1499"/>
        <w:gridCol w:w="1425"/>
      </w:tblGrid>
      <w:tr w14:paraId="33615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152" w:type="dxa"/>
            <w:tcBorders>
              <w:tl2br w:val="nil"/>
              <w:tr2bl w:val="nil"/>
            </w:tcBorders>
          </w:tcPr>
          <w:p w14:paraId="54C1C48E">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部门：</w:t>
            </w:r>
          </w:p>
        </w:tc>
        <w:tc>
          <w:tcPr>
            <w:tcW w:w="2372" w:type="dxa"/>
            <w:tcBorders>
              <w:tl2br w:val="nil"/>
              <w:tr2bl w:val="nil"/>
            </w:tcBorders>
          </w:tcPr>
          <w:p w14:paraId="6D9361F4">
            <w:pPr>
              <w:widowControl/>
              <w:spacing w:before="312" w:beforeLines="100" w:after="312" w:afterLines="100" w:line="440" w:lineRule="exact"/>
              <w:jc w:val="center"/>
              <w:rPr>
                <w:rFonts w:ascii="仿宋" w:hAnsi="仿宋" w:eastAsia="仿宋" w:cs="仿宋"/>
                <w:bCs/>
                <w:kern w:val="0"/>
                <w:sz w:val="24"/>
              </w:rPr>
            </w:pPr>
          </w:p>
        </w:tc>
        <w:tc>
          <w:tcPr>
            <w:tcW w:w="992" w:type="dxa"/>
            <w:tcBorders>
              <w:tl2br w:val="nil"/>
              <w:tr2bl w:val="nil"/>
            </w:tcBorders>
          </w:tcPr>
          <w:p w14:paraId="2AB344F9">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姓名：</w:t>
            </w:r>
          </w:p>
        </w:tc>
        <w:tc>
          <w:tcPr>
            <w:tcW w:w="1357" w:type="dxa"/>
            <w:tcBorders>
              <w:tl2br w:val="nil"/>
              <w:tr2bl w:val="nil"/>
            </w:tcBorders>
          </w:tcPr>
          <w:p w14:paraId="0A642738">
            <w:pPr>
              <w:widowControl/>
              <w:spacing w:before="312" w:beforeLines="100" w:after="312" w:afterLines="100" w:line="440" w:lineRule="exact"/>
              <w:jc w:val="center"/>
              <w:rPr>
                <w:rFonts w:ascii="仿宋" w:hAnsi="仿宋" w:eastAsia="仿宋" w:cs="仿宋"/>
                <w:bCs/>
                <w:kern w:val="0"/>
                <w:sz w:val="24"/>
              </w:rPr>
            </w:pPr>
          </w:p>
        </w:tc>
        <w:tc>
          <w:tcPr>
            <w:tcW w:w="1499" w:type="dxa"/>
            <w:tcBorders>
              <w:tl2br w:val="nil"/>
              <w:tr2bl w:val="nil"/>
            </w:tcBorders>
          </w:tcPr>
          <w:p w14:paraId="64B902DA">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申报职务：</w:t>
            </w:r>
          </w:p>
        </w:tc>
        <w:tc>
          <w:tcPr>
            <w:tcW w:w="1425" w:type="dxa"/>
            <w:tcBorders>
              <w:tl2br w:val="nil"/>
              <w:tr2bl w:val="nil"/>
            </w:tcBorders>
          </w:tcPr>
          <w:p w14:paraId="52C9961A">
            <w:pPr>
              <w:widowControl/>
              <w:spacing w:before="312" w:beforeLines="100" w:after="312" w:afterLines="100" w:line="440" w:lineRule="exact"/>
              <w:jc w:val="center"/>
              <w:rPr>
                <w:rFonts w:ascii="仿宋" w:hAnsi="仿宋" w:eastAsia="仿宋" w:cs="仿宋"/>
                <w:bCs/>
                <w:kern w:val="0"/>
                <w:sz w:val="24"/>
              </w:rPr>
            </w:pPr>
          </w:p>
        </w:tc>
      </w:tr>
    </w:tbl>
    <w:p w14:paraId="310D4D40">
      <w:pPr>
        <w:widowControl/>
        <w:spacing w:before="312" w:beforeLines="100" w:after="312" w:afterLines="100" w:line="440" w:lineRule="exact"/>
        <w:jc w:val="center"/>
        <w:rPr>
          <w:rFonts w:ascii="华文中宋" w:hAnsi="华文中宋" w:eastAsia="华文中宋" w:cs="华文中宋"/>
          <w:b/>
          <w:kern w:val="0"/>
          <w:sz w:val="32"/>
          <w:szCs w:val="32"/>
        </w:rPr>
      </w:pPr>
      <w:r>
        <w:rPr>
          <w:rFonts w:hint="eastAsia" w:ascii="华文中宋" w:hAnsi="华文中宋" w:eastAsia="华文中宋" w:cs="华文中宋"/>
          <w:b/>
          <w:kern w:val="0"/>
          <w:sz w:val="32"/>
          <w:szCs w:val="32"/>
        </w:rPr>
        <w:t>材料清单</w:t>
      </w:r>
    </w:p>
    <w:tbl>
      <w:tblPr>
        <w:tblStyle w:val="9"/>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246"/>
        <w:gridCol w:w="4190"/>
        <w:gridCol w:w="1614"/>
        <w:gridCol w:w="989"/>
      </w:tblGrid>
      <w:tr w14:paraId="2194D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8" w:type="dxa"/>
          </w:tcPr>
          <w:p w14:paraId="721CCDA0">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序号</w:t>
            </w:r>
          </w:p>
        </w:tc>
        <w:tc>
          <w:tcPr>
            <w:tcW w:w="1246" w:type="dxa"/>
          </w:tcPr>
          <w:p w14:paraId="61D73B05">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内容</w:t>
            </w:r>
          </w:p>
        </w:tc>
        <w:tc>
          <w:tcPr>
            <w:tcW w:w="4190" w:type="dxa"/>
          </w:tcPr>
          <w:p w14:paraId="2298E9CC">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目录</w:t>
            </w:r>
          </w:p>
        </w:tc>
        <w:tc>
          <w:tcPr>
            <w:tcW w:w="1614" w:type="dxa"/>
          </w:tcPr>
          <w:p w14:paraId="5E894A2E">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数量</w:t>
            </w:r>
          </w:p>
        </w:tc>
        <w:tc>
          <w:tcPr>
            <w:tcW w:w="989" w:type="dxa"/>
          </w:tcPr>
          <w:p w14:paraId="7E15AEE7">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备注</w:t>
            </w:r>
          </w:p>
        </w:tc>
      </w:tr>
      <w:tr w14:paraId="4E81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8" w:type="dxa"/>
          </w:tcPr>
          <w:p w14:paraId="0F239159">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1</w:t>
            </w:r>
          </w:p>
        </w:tc>
        <w:tc>
          <w:tcPr>
            <w:tcW w:w="1246" w:type="dxa"/>
          </w:tcPr>
          <w:p w14:paraId="4CFF1FFF">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申报表</w:t>
            </w:r>
          </w:p>
        </w:tc>
        <w:tc>
          <w:tcPr>
            <w:tcW w:w="4190" w:type="dxa"/>
          </w:tcPr>
          <w:p w14:paraId="57F5B092">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《专业技术职务聘任申报表》</w:t>
            </w:r>
          </w:p>
        </w:tc>
        <w:tc>
          <w:tcPr>
            <w:tcW w:w="1614" w:type="dxa"/>
          </w:tcPr>
          <w:p w14:paraId="5AD1A5E4">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 xml:space="preserve">原  件 </w:t>
            </w:r>
            <w:r>
              <w:rPr>
                <w:rFonts w:hint="eastAsia" w:ascii="仿宋" w:hAnsi="仿宋" w:eastAsia="仿宋" w:cs="仿宋"/>
                <w:bCs/>
                <w:kern w:val="0"/>
                <w:sz w:val="24"/>
                <w:lang w:val="en-US" w:eastAsia="zh-CN"/>
              </w:rPr>
              <w:t>2</w:t>
            </w:r>
            <w:r>
              <w:rPr>
                <w:rFonts w:hint="eastAsia" w:ascii="仿宋" w:hAnsi="仿宋" w:eastAsia="仿宋" w:cs="仿宋"/>
                <w:bCs/>
                <w:kern w:val="0"/>
                <w:sz w:val="24"/>
              </w:rPr>
              <w:t xml:space="preserve"> 份</w:t>
            </w:r>
          </w:p>
        </w:tc>
        <w:tc>
          <w:tcPr>
            <w:tcW w:w="989" w:type="dxa"/>
          </w:tcPr>
          <w:p w14:paraId="212A0F5D">
            <w:pPr>
              <w:widowControl/>
              <w:spacing w:before="312" w:beforeLines="100" w:after="312" w:afterLines="100" w:line="440" w:lineRule="exact"/>
              <w:jc w:val="right"/>
              <w:rPr>
                <w:rFonts w:ascii="仿宋" w:hAnsi="仿宋" w:eastAsia="仿宋" w:cs="仿宋"/>
                <w:bCs/>
                <w:kern w:val="0"/>
                <w:sz w:val="24"/>
              </w:rPr>
            </w:pPr>
          </w:p>
        </w:tc>
      </w:tr>
      <w:tr w14:paraId="2CE0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8" w:type="dxa"/>
          </w:tcPr>
          <w:p w14:paraId="74D7C27C">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2</w:t>
            </w:r>
          </w:p>
        </w:tc>
        <w:tc>
          <w:tcPr>
            <w:tcW w:w="1246" w:type="dxa"/>
          </w:tcPr>
          <w:p w14:paraId="116BF748">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思想品德</w:t>
            </w:r>
          </w:p>
        </w:tc>
        <w:tc>
          <w:tcPr>
            <w:tcW w:w="4190" w:type="dxa"/>
          </w:tcPr>
          <w:p w14:paraId="0BB199C6">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《教师职务和其他专业技术职务聘任思想品德考察表》</w:t>
            </w:r>
          </w:p>
        </w:tc>
        <w:tc>
          <w:tcPr>
            <w:tcW w:w="1614" w:type="dxa"/>
          </w:tcPr>
          <w:p w14:paraId="2C5F1D43">
            <w:pPr>
              <w:widowControl/>
              <w:wordWrap w:val="0"/>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原  件 1 份</w:t>
            </w:r>
          </w:p>
        </w:tc>
        <w:tc>
          <w:tcPr>
            <w:tcW w:w="989" w:type="dxa"/>
          </w:tcPr>
          <w:p w14:paraId="194A11C6">
            <w:pPr>
              <w:widowControl/>
              <w:spacing w:before="312" w:beforeLines="100" w:after="312" w:afterLines="100" w:line="440" w:lineRule="exact"/>
              <w:jc w:val="right"/>
              <w:rPr>
                <w:rFonts w:ascii="仿宋" w:hAnsi="仿宋" w:eastAsia="仿宋" w:cs="仿宋"/>
                <w:bCs/>
                <w:kern w:val="0"/>
                <w:sz w:val="24"/>
              </w:rPr>
            </w:pPr>
          </w:p>
        </w:tc>
      </w:tr>
      <w:tr w14:paraId="0091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8" w:type="dxa"/>
            <w:shd w:val="clear" w:color="auto" w:fill="auto"/>
          </w:tcPr>
          <w:p w14:paraId="1E6A3F2C">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3</w:t>
            </w:r>
          </w:p>
        </w:tc>
        <w:tc>
          <w:tcPr>
            <w:tcW w:w="1246" w:type="dxa"/>
            <w:shd w:val="clear" w:color="auto" w:fill="auto"/>
          </w:tcPr>
          <w:p w14:paraId="57BE43C8">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培训情况</w:t>
            </w:r>
          </w:p>
        </w:tc>
        <w:tc>
          <w:tcPr>
            <w:tcW w:w="4190" w:type="dxa"/>
            <w:shd w:val="clear" w:color="auto" w:fill="auto"/>
          </w:tcPr>
          <w:p w14:paraId="28CE4748">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《党务工作人员培训情况认定表》</w:t>
            </w:r>
          </w:p>
        </w:tc>
        <w:tc>
          <w:tcPr>
            <w:tcW w:w="1614" w:type="dxa"/>
            <w:shd w:val="clear" w:color="auto" w:fill="auto"/>
          </w:tcPr>
          <w:p w14:paraId="1A9E0C88">
            <w:pPr>
              <w:widowControl/>
              <w:wordWrap w:val="0"/>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原  件 1 份</w:t>
            </w:r>
          </w:p>
        </w:tc>
        <w:tc>
          <w:tcPr>
            <w:tcW w:w="989" w:type="dxa"/>
          </w:tcPr>
          <w:p w14:paraId="49D2CCC6">
            <w:pPr>
              <w:widowControl/>
              <w:spacing w:before="312" w:beforeLines="100" w:after="312" w:afterLines="100" w:line="440" w:lineRule="exact"/>
              <w:jc w:val="right"/>
              <w:rPr>
                <w:rFonts w:ascii="仿宋" w:hAnsi="仿宋" w:eastAsia="仿宋" w:cs="仿宋"/>
                <w:bCs/>
                <w:kern w:val="0"/>
                <w:sz w:val="24"/>
                <w:highlight w:val="yellow"/>
              </w:rPr>
            </w:pPr>
          </w:p>
        </w:tc>
      </w:tr>
      <w:tr w14:paraId="61E5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8" w:type="dxa"/>
            <w:vMerge w:val="restart"/>
          </w:tcPr>
          <w:p w14:paraId="65F83161">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4</w:t>
            </w:r>
          </w:p>
        </w:tc>
        <w:tc>
          <w:tcPr>
            <w:tcW w:w="1246" w:type="dxa"/>
            <w:vMerge w:val="restart"/>
          </w:tcPr>
          <w:p w14:paraId="2E9FC3C4">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佐证材料（需按顺序装订成1册）</w:t>
            </w:r>
          </w:p>
        </w:tc>
        <w:tc>
          <w:tcPr>
            <w:tcW w:w="4190" w:type="dxa"/>
          </w:tcPr>
          <w:p w14:paraId="4EC83CDD">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最后学历、最后学位证书</w:t>
            </w:r>
          </w:p>
        </w:tc>
        <w:tc>
          <w:tcPr>
            <w:tcW w:w="1614" w:type="dxa"/>
          </w:tcPr>
          <w:p w14:paraId="575BC400">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复印件 1 份</w:t>
            </w:r>
          </w:p>
        </w:tc>
        <w:tc>
          <w:tcPr>
            <w:tcW w:w="989" w:type="dxa"/>
          </w:tcPr>
          <w:p w14:paraId="12AA6A05">
            <w:pPr>
              <w:widowControl/>
              <w:spacing w:before="312" w:beforeLines="100" w:after="312" w:afterLines="100" w:line="440" w:lineRule="exact"/>
              <w:jc w:val="right"/>
              <w:rPr>
                <w:rFonts w:ascii="仿宋" w:hAnsi="仿宋" w:eastAsia="仿宋" w:cs="仿宋"/>
                <w:bCs/>
                <w:kern w:val="0"/>
                <w:sz w:val="24"/>
              </w:rPr>
            </w:pPr>
          </w:p>
        </w:tc>
      </w:tr>
      <w:tr w14:paraId="71F3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8" w:type="dxa"/>
            <w:vMerge w:val="continue"/>
          </w:tcPr>
          <w:p w14:paraId="6A039AB8">
            <w:pPr>
              <w:widowControl/>
              <w:spacing w:before="312" w:beforeLines="100" w:after="312" w:afterLines="100" w:line="440" w:lineRule="exact"/>
              <w:rPr>
                <w:rFonts w:ascii="仿宋" w:hAnsi="仿宋" w:eastAsia="仿宋" w:cs="仿宋"/>
                <w:b/>
                <w:kern w:val="0"/>
                <w:sz w:val="24"/>
              </w:rPr>
            </w:pPr>
          </w:p>
        </w:tc>
        <w:tc>
          <w:tcPr>
            <w:tcW w:w="1246" w:type="dxa"/>
            <w:vMerge w:val="continue"/>
          </w:tcPr>
          <w:p w14:paraId="46A3E11D">
            <w:pPr>
              <w:widowControl/>
              <w:spacing w:before="312" w:beforeLines="100" w:after="312" w:afterLines="100" w:line="440" w:lineRule="exact"/>
              <w:rPr>
                <w:rFonts w:ascii="仿宋" w:hAnsi="仿宋" w:eastAsia="仿宋" w:cs="仿宋"/>
                <w:b/>
                <w:kern w:val="0"/>
                <w:sz w:val="24"/>
              </w:rPr>
            </w:pPr>
          </w:p>
        </w:tc>
        <w:tc>
          <w:tcPr>
            <w:tcW w:w="4190" w:type="dxa"/>
          </w:tcPr>
          <w:p w14:paraId="0E6BF76E">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现任专业技术职务聘任书</w:t>
            </w:r>
          </w:p>
        </w:tc>
        <w:tc>
          <w:tcPr>
            <w:tcW w:w="1614" w:type="dxa"/>
          </w:tcPr>
          <w:p w14:paraId="6BCB9441">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复印件 1 份</w:t>
            </w:r>
          </w:p>
        </w:tc>
        <w:tc>
          <w:tcPr>
            <w:tcW w:w="989" w:type="dxa"/>
          </w:tcPr>
          <w:p w14:paraId="08A23E47">
            <w:pPr>
              <w:widowControl/>
              <w:spacing w:before="312" w:beforeLines="100" w:after="312" w:afterLines="100" w:line="440" w:lineRule="exact"/>
              <w:jc w:val="right"/>
              <w:rPr>
                <w:rFonts w:ascii="仿宋" w:hAnsi="仿宋" w:eastAsia="仿宋" w:cs="仿宋"/>
                <w:bCs/>
                <w:kern w:val="0"/>
                <w:sz w:val="24"/>
              </w:rPr>
            </w:pPr>
          </w:p>
        </w:tc>
      </w:tr>
      <w:tr w14:paraId="3AF9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8" w:type="dxa"/>
            <w:vMerge w:val="continue"/>
          </w:tcPr>
          <w:p w14:paraId="6352D90B">
            <w:pPr>
              <w:widowControl/>
              <w:spacing w:before="312" w:beforeLines="100" w:after="312" w:afterLines="100" w:line="440" w:lineRule="exact"/>
              <w:rPr>
                <w:rFonts w:ascii="仿宋" w:hAnsi="仿宋" w:eastAsia="仿宋" w:cs="仿宋"/>
                <w:b/>
                <w:kern w:val="0"/>
                <w:sz w:val="24"/>
              </w:rPr>
            </w:pPr>
          </w:p>
        </w:tc>
        <w:tc>
          <w:tcPr>
            <w:tcW w:w="1246" w:type="dxa"/>
            <w:vMerge w:val="continue"/>
          </w:tcPr>
          <w:p w14:paraId="55490ED8">
            <w:pPr>
              <w:widowControl/>
              <w:spacing w:before="312" w:beforeLines="100" w:after="312" w:afterLines="100" w:line="440" w:lineRule="exact"/>
              <w:rPr>
                <w:rFonts w:ascii="仿宋" w:hAnsi="仿宋" w:eastAsia="仿宋" w:cs="仿宋"/>
                <w:b/>
                <w:kern w:val="0"/>
                <w:sz w:val="24"/>
              </w:rPr>
            </w:pPr>
          </w:p>
        </w:tc>
        <w:tc>
          <w:tcPr>
            <w:tcW w:w="4190" w:type="dxa"/>
          </w:tcPr>
          <w:p w14:paraId="03620A1C">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参加相关培训证明</w:t>
            </w:r>
          </w:p>
        </w:tc>
        <w:tc>
          <w:tcPr>
            <w:tcW w:w="1614" w:type="dxa"/>
          </w:tcPr>
          <w:p w14:paraId="6CAACC93">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复印件 1 套</w:t>
            </w:r>
          </w:p>
        </w:tc>
        <w:tc>
          <w:tcPr>
            <w:tcW w:w="989" w:type="dxa"/>
          </w:tcPr>
          <w:p w14:paraId="4555147A">
            <w:pPr>
              <w:widowControl/>
              <w:spacing w:before="312" w:beforeLines="100" w:after="312" w:afterLines="100" w:line="440" w:lineRule="exact"/>
              <w:jc w:val="right"/>
              <w:rPr>
                <w:rFonts w:ascii="仿宋" w:hAnsi="仿宋" w:eastAsia="仿宋" w:cs="仿宋"/>
                <w:bCs/>
                <w:kern w:val="0"/>
                <w:sz w:val="24"/>
              </w:rPr>
            </w:pPr>
          </w:p>
        </w:tc>
      </w:tr>
    </w:tbl>
    <w:p w14:paraId="77D306C6">
      <w:pPr>
        <w:rPr>
          <w:rFonts w:ascii="仿宋" w:hAnsi="仿宋" w:eastAsia="仿宋" w:cs="仿宋"/>
          <w:b/>
          <w:kern w:val="0"/>
          <w:sz w:val="24"/>
        </w:rPr>
      </w:pPr>
      <w:r>
        <w:rPr>
          <w:rFonts w:hint="eastAsia" w:ascii="仿宋" w:hAnsi="仿宋" w:eastAsia="仿宋" w:cs="仿宋"/>
          <w:b/>
          <w:kern w:val="0"/>
          <w:sz w:val="24"/>
        </w:rPr>
        <w:br w:type="page"/>
      </w:r>
    </w:p>
    <w:p w14:paraId="5D2E4E7D">
      <w:pPr>
        <w:widowControl/>
        <w:spacing w:before="312" w:beforeLines="100" w:after="312" w:afterLines="100" w:line="440" w:lineRule="exact"/>
        <w:rPr>
          <w:rFonts w:ascii="仿宋" w:hAnsi="仿宋" w:eastAsia="仿宋" w:cs="仿宋"/>
          <w:b/>
          <w:kern w:val="0"/>
          <w:sz w:val="24"/>
        </w:rPr>
      </w:pPr>
    </w:p>
    <w:p w14:paraId="7B210E91">
      <w:pPr>
        <w:widowControl/>
        <w:spacing w:before="312" w:beforeLines="100" w:after="312" w:afterLines="100" w:line="440" w:lineRule="exact"/>
        <w:rPr>
          <w:rFonts w:ascii="仿宋" w:hAnsi="仿宋" w:eastAsia="仿宋" w:cs="仿宋"/>
          <w:b/>
          <w:kern w:val="0"/>
          <w:sz w:val="24"/>
        </w:rPr>
      </w:pPr>
      <w:r>
        <w:rPr>
          <w:rFonts w:hint="eastAsia" w:ascii="仿宋" w:hAnsi="仿宋" w:eastAsia="仿宋" w:cs="仿宋"/>
          <w:b/>
          <w:kern w:val="0"/>
          <w:sz w:val="24"/>
        </w:rPr>
        <w:t>材料袋2-工作实绩材料（原件）</w:t>
      </w:r>
    </w:p>
    <w:tbl>
      <w:tblPr>
        <w:tblStyle w:val="9"/>
        <w:tblW w:w="87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52"/>
        <w:gridCol w:w="2372"/>
        <w:gridCol w:w="992"/>
        <w:gridCol w:w="1357"/>
        <w:gridCol w:w="1499"/>
        <w:gridCol w:w="1425"/>
      </w:tblGrid>
      <w:tr w14:paraId="310B4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152" w:type="dxa"/>
            <w:tcBorders>
              <w:tl2br w:val="nil"/>
              <w:tr2bl w:val="nil"/>
            </w:tcBorders>
          </w:tcPr>
          <w:p w14:paraId="6C2FAD5F">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部门：</w:t>
            </w:r>
          </w:p>
        </w:tc>
        <w:tc>
          <w:tcPr>
            <w:tcW w:w="2372" w:type="dxa"/>
            <w:tcBorders>
              <w:tl2br w:val="nil"/>
              <w:tr2bl w:val="nil"/>
            </w:tcBorders>
          </w:tcPr>
          <w:p w14:paraId="722F8A23">
            <w:pPr>
              <w:widowControl/>
              <w:spacing w:before="312" w:beforeLines="100" w:after="312" w:afterLines="100" w:line="440" w:lineRule="exact"/>
              <w:jc w:val="center"/>
              <w:rPr>
                <w:rFonts w:ascii="仿宋" w:hAnsi="仿宋" w:eastAsia="仿宋" w:cs="仿宋"/>
                <w:bCs/>
                <w:kern w:val="0"/>
                <w:sz w:val="24"/>
              </w:rPr>
            </w:pPr>
          </w:p>
        </w:tc>
        <w:tc>
          <w:tcPr>
            <w:tcW w:w="992" w:type="dxa"/>
            <w:tcBorders>
              <w:tl2br w:val="nil"/>
              <w:tr2bl w:val="nil"/>
            </w:tcBorders>
          </w:tcPr>
          <w:p w14:paraId="7F519454">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姓名：</w:t>
            </w:r>
          </w:p>
        </w:tc>
        <w:tc>
          <w:tcPr>
            <w:tcW w:w="1357" w:type="dxa"/>
            <w:tcBorders>
              <w:tl2br w:val="nil"/>
              <w:tr2bl w:val="nil"/>
            </w:tcBorders>
          </w:tcPr>
          <w:p w14:paraId="3CADB52B">
            <w:pPr>
              <w:widowControl/>
              <w:spacing w:before="312" w:beforeLines="100" w:after="312" w:afterLines="100" w:line="440" w:lineRule="exact"/>
              <w:jc w:val="center"/>
              <w:rPr>
                <w:rFonts w:ascii="仿宋" w:hAnsi="仿宋" w:eastAsia="仿宋" w:cs="仿宋"/>
                <w:bCs/>
                <w:kern w:val="0"/>
                <w:sz w:val="24"/>
              </w:rPr>
            </w:pPr>
          </w:p>
        </w:tc>
        <w:tc>
          <w:tcPr>
            <w:tcW w:w="1499" w:type="dxa"/>
            <w:tcBorders>
              <w:tl2br w:val="nil"/>
              <w:tr2bl w:val="nil"/>
            </w:tcBorders>
          </w:tcPr>
          <w:p w14:paraId="385BC522">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申报职务：</w:t>
            </w:r>
          </w:p>
        </w:tc>
        <w:tc>
          <w:tcPr>
            <w:tcW w:w="1425" w:type="dxa"/>
            <w:tcBorders>
              <w:tl2br w:val="nil"/>
              <w:tr2bl w:val="nil"/>
            </w:tcBorders>
          </w:tcPr>
          <w:p w14:paraId="2C79F468">
            <w:pPr>
              <w:widowControl/>
              <w:spacing w:before="312" w:beforeLines="100" w:after="312" w:afterLines="100" w:line="440" w:lineRule="exact"/>
              <w:jc w:val="center"/>
              <w:rPr>
                <w:rFonts w:ascii="仿宋" w:hAnsi="仿宋" w:eastAsia="仿宋" w:cs="仿宋"/>
                <w:bCs/>
                <w:kern w:val="0"/>
                <w:sz w:val="24"/>
              </w:rPr>
            </w:pPr>
          </w:p>
        </w:tc>
      </w:tr>
    </w:tbl>
    <w:p w14:paraId="16178C92">
      <w:pPr>
        <w:widowControl/>
        <w:spacing w:before="312" w:beforeLines="100" w:after="312" w:afterLines="100" w:line="440" w:lineRule="exact"/>
        <w:jc w:val="center"/>
        <w:rPr>
          <w:rFonts w:ascii="华文中宋" w:hAnsi="华文中宋" w:eastAsia="华文中宋" w:cs="华文中宋"/>
          <w:b/>
          <w:kern w:val="0"/>
          <w:sz w:val="32"/>
          <w:szCs w:val="32"/>
        </w:rPr>
      </w:pPr>
      <w:r>
        <w:rPr>
          <w:rFonts w:hint="eastAsia" w:ascii="华文中宋" w:hAnsi="华文中宋" w:eastAsia="华文中宋" w:cs="华文中宋"/>
          <w:b/>
          <w:kern w:val="0"/>
          <w:sz w:val="32"/>
          <w:szCs w:val="32"/>
        </w:rPr>
        <w:t>材料清单</w:t>
      </w:r>
    </w:p>
    <w:tbl>
      <w:tblPr>
        <w:tblStyle w:val="9"/>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232"/>
        <w:gridCol w:w="4142"/>
        <w:gridCol w:w="1596"/>
        <w:gridCol w:w="978"/>
      </w:tblGrid>
      <w:tr w14:paraId="59DE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809" w:type="dxa"/>
          </w:tcPr>
          <w:p w14:paraId="08285B67">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序号</w:t>
            </w:r>
          </w:p>
        </w:tc>
        <w:tc>
          <w:tcPr>
            <w:tcW w:w="1232" w:type="dxa"/>
          </w:tcPr>
          <w:p w14:paraId="12C638FC">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内容</w:t>
            </w:r>
          </w:p>
        </w:tc>
        <w:tc>
          <w:tcPr>
            <w:tcW w:w="4142" w:type="dxa"/>
          </w:tcPr>
          <w:p w14:paraId="4E1909FE">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目录</w:t>
            </w:r>
          </w:p>
        </w:tc>
        <w:tc>
          <w:tcPr>
            <w:tcW w:w="1596" w:type="dxa"/>
          </w:tcPr>
          <w:p w14:paraId="0CB28C6B">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数量</w:t>
            </w:r>
          </w:p>
        </w:tc>
        <w:tc>
          <w:tcPr>
            <w:tcW w:w="978" w:type="dxa"/>
          </w:tcPr>
          <w:p w14:paraId="76DFDC56">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备注</w:t>
            </w:r>
          </w:p>
        </w:tc>
      </w:tr>
      <w:tr w14:paraId="2F16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809" w:type="dxa"/>
            <w:vMerge w:val="restart"/>
          </w:tcPr>
          <w:p w14:paraId="50F8A4FF">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1</w:t>
            </w:r>
          </w:p>
        </w:tc>
        <w:tc>
          <w:tcPr>
            <w:tcW w:w="1232" w:type="dxa"/>
            <w:vMerge w:val="restart"/>
          </w:tcPr>
          <w:p w14:paraId="0772C875">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工作实绩表</w:t>
            </w:r>
          </w:p>
        </w:tc>
        <w:tc>
          <w:tcPr>
            <w:tcW w:w="4142" w:type="dxa"/>
          </w:tcPr>
          <w:p w14:paraId="1FAE4F7D">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《工作实绩一览表》</w:t>
            </w:r>
          </w:p>
        </w:tc>
        <w:tc>
          <w:tcPr>
            <w:tcW w:w="1596" w:type="dxa"/>
          </w:tcPr>
          <w:p w14:paraId="3967CB30">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原  件 2 份</w:t>
            </w:r>
          </w:p>
        </w:tc>
        <w:tc>
          <w:tcPr>
            <w:tcW w:w="978" w:type="dxa"/>
          </w:tcPr>
          <w:p w14:paraId="029BB046">
            <w:pPr>
              <w:widowControl/>
              <w:spacing w:before="312" w:beforeLines="100" w:after="312" w:afterLines="100" w:line="440" w:lineRule="exact"/>
              <w:jc w:val="right"/>
              <w:rPr>
                <w:rFonts w:ascii="仿宋" w:hAnsi="仿宋" w:eastAsia="仿宋" w:cs="仿宋"/>
                <w:bCs/>
                <w:kern w:val="0"/>
                <w:sz w:val="24"/>
              </w:rPr>
            </w:pPr>
          </w:p>
        </w:tc>
      </w:tr>
      <w:tr w14:paraId="6F593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809" w:type="dxa"/>
            <w:vMerge w:val="continue"/>
          </w:tcPr>
          <w:p w14:paraId="4DCF2FD1">
            <w:pPr>
              <w:widowControl/>
              <w:spacing w:before="312" w:beforeLines="100" w:after="312" w:afterLines="100" w:line="440" w:lineRule="exact"/>
              <w:jc w:val="center"/>
              <w:rPr>
                <w:rFonts w:ascii="仿宋" w:hAnsi="仿宋" w:eastAsia="仿宋" w:cs="仿宋"/>
                <w:bCs/>
                <w:kern w:val="0"/>
                <w:sz w:val="24"/>
              </w:rPr>
            </w:pPr>
          </w:p>
        </w:tc>
        <w:tc>
          <w:tcPr>
            <w:tcW w:w="1232" w:type="dxa"/>
            <w:vMerge w:val="continue"/>
          </w:tcPr>
          <w:p w14:paraId="6FD1AADE">
            <w:pPr>
              <w:widowControl/>
              <w:spacing w:before="312" w:beforeLines="100" w:after="312" w:afterLines="100" w:line="440" w:lineRule="exact"/>
              <w:rPr>
                <w:rFonts w:ascii="仿宋" w:hAnsi="仿宋" w:eastAsia="仿宋" w:cs="仿宋"/>
                <w:bCs/>
                <w:kern w:val="0"/>
                <w:sz w:val="24"/>
              </w:rPr>
            </w:pPr>
          </w:p>
        </w:tc>
        <w:tc>
          <w:tcPr>
            <w:tcW w:w="4142" w:type="dxa"/>
          </w:tcPr>
          <w:p w14:paraId="12D37B70">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附表.工作实绩证明表</w:t>
            </w:r>
          </w:p>
        </w:tc>
        <w:tc>
          <w:tcPr>
            <w:tcW w:w="1596" w:type="dxa"/>
          </w:tcPr>
          <w:p w14:paraId="3FEC06B0">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原  件 2 份</w:t>
            </w:r>
          </w:p>
        </w:tc>
        <w:tc>
          <w:tcPr>
            <w:tcW w:w="978" w:type="dxa"/>
          </w:tcPr>
          <w:p w14:paraId="6455119E">
            <w:pPr>
              <w:widowControl/>
              <w:spacing w:before="312" w:beforeLines="100" w:after="312" w:afterLines="100" w:line="440" w:lineRule="exact"/>
              <w:jc w:val="center"/>
              <w:rPr>
                <w:rFonts w:ascii="仿宋" w:hAnsi="仿宋" w:eastAsia="仿宋" w:cs="仿宋"/>
                <w:bCs/>
                <w:kern w:val="0"/>
                <w:sz w:val="24"/>
              </w:rPr>
            </w:pPr>
          </w:p>
        </w:tc>
      </w:tr>
      <w:tr w14:paraId="26C2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809" w:type="dxa"/>
          </w:tcPr>
          <w:p w14:paraId="11B1F852">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2</w:t>
            </w:r>
          </w:p>
        </w:tc>
        <w:tc>
          <w:tcPr>
            <w:tcW w:w="1232" w:type="dxa"/>
          </w:tcPr>
          <w:p w14:paraId="299504A1">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佐证材料原件</w:t>
            </w:r>
          </w:p>
        </w:tc>
        <w:tc>
          <w:tcPr>
            <w:tcW w:w="4142" w:type="dxa"/>
          </w:tcPr>
          <w:p w14:paraId="1F175E3E">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目录见附表</w:t>
            </w:r>
          </w:p>
        </w:tc>
        <w:tc>
          <w:tcPr>
            <w:tcW w:w="1596" w:type="dxa"/>
          </w:tcPr>
          <w:p w14:paraId="5DDA1935">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原  件</w:t>
            </w:r>
            <w:r>
              <w:rPr>
                <w:rFonts w:hint="eastAsia" w:ascii="仿宋" w:hAnsi="仿宋" w:eastAsia="仿宋" w:cs="仿宋"/>
                <w:bCs/>
                <w:kern w:val="0"/>
                <w:sz w:val="24"/>
                <w:u w:val="single"/>
              </w:rPr>
              <w:t xml:space="preserve">   </w:t>
            </w:r>
            <w:r>
              <w:rPr>
                <w:rFonts w:hint="eastAsia" w:ascii="仿宋" w:hAnsi="仿宋" w:eastAsia="仿宋" w:cs="仿宋"/>
                <w:bCs/>
                <w:kern w:val="0"/>
                <w:sz w:val="24"/>
              </w:rPr>
              <w:t>份</w:t>
            </w:r>
          </w:p>
        </w:tc>
        <w:tc>
          <w:tcPr>
            <w:tcW w:w="978" w:type="dxa"/>
          </w:tcPr>
          <w:p w14:paraId="7B90079B">
            <w:pPr>
              <w:widowControl/>
              <w:spacing w:before="312" w:beforeLines="100" w:after="312" w:afterLines="100" w:line="440" w:lineRule="exact"/>
              <w:jc w:val="right"/>
              <w:rPr>
                <w:rFonts w:ascii="仿宋" w:hAnsi="仿宋" w:eastAsia="仿宋" w:cs="仿宋"/>
                <w:bCs/>
                <w:kern w:val="0"/>
                <w:sz w:val="24"/>
              </w:rPr>
            </w:pPr>
          </w:p>
        </w:tc>
      </w:tr>
    </w:tbl>
    <w:p w14:paraId="781F3685">
      <w:pPr>
        <w:widowControl/>
        <w:spacing w:before="312" w:beforeLines="100" w:after="312" w:afterLines="100" w:line="440" w:lineRule="exact"/>
        <w:rPr>
          <w:rFonts w:ascii="仿宋" w:hAnsi="仿宋" w:eastAsia="仿宋" w:cs="仿宋"/>
          <w:b/>
          <w:kern w:val="0"/>
          <w:sz w:val="24"/>
        </w:rPr>
      </w:pPr>
    </w:p>
    <w:p w14:paraId="7402B5A7">
      <w:pPr>
        <w:rPr>
          <w:rFonts w:ascii="仿宋" w:hAnsi="仿宋" w:eastAsia="仿宋" w:cs="仿宋"/>
          <w:b/>
          <w:kern w:val="0"/>
          <w:sz w:val="24"/>
        </w:rPr>
      </w:pPr>
      <w:r>
        <w:rPr>
          <w:rFonts w:hint="eastAsia" w:ascii="仿宋" w:hAnsi="仿宋" w:eastAsia="仿宋" w:cs="仿宋"/>
          <w:b/>
          <w:kern w:val="0"/>
          <w:sz w:val="24"/>
        </w:rPr>
        <w:br w:type="page"/>
      </w:r>
    </w:p>
    <w:p w14:paraId="0FEBC3A0">
      <w:pPr>
        <w:widowControl/>
        <w:spacing w:before="312" w:beforeLines="100" w:after="312" w:afterLines="100" w:line="440" w:lineRule="exact"/>
        <w:rPr>
          <w:rFonts w:ascii="仿宋" w:hAnsi="仿宋" w:eastAsia="仿宋" w:cs="仿宋"/>
          <w:b/>
          <w:kern w:val="0"/>
          <w:sz w:val="24"/>
        </w:rPr>
      </w:pPr>
    </w:p>
    <w:p w14:paraId="2136246E">
      <w:pPr>
        <w:widowControl/>
        <w:spacing w:before="312" w:beforeLines="100" w:after="312" w:afterLines="100" w:line="440" w:lineRule="exact"/>
        <w:rPr>
          <w:rFonts w:ascii="仿宋" w:hAnsi="仿宋" w:eastAsia="仿宋" w:cs="仿宋"/>
          <w:b/>
          <w:kern w:val="0"/>
          <w:sz w:val="24"/>
        </w:rPr>
      </w:pPr>
      <w:r>
        <w:rPr>
          <w:rFonts w:hint="eastAsia" w:ascii="仿宋" w:hAnsi="仿宋" w:eastAsia="仿宋" w:cs="仿宋"/>
          <w:b/>
          <w:kern w:val="0"/>
          <w:sz w:val="24"/>
        </w:rPr>
        <w:t>材料袋3-工作实绩佐证材料（复印件）</w:t>
      </w:r>
    </w:p>
    <w:tbl>
      <w:tblPr>
        <w:tblStyle w:val="9"/>
        <w:tblW w:w="87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52"/>
        <w:gridCol w:w="2372"/>
        <w:gridCol w:w="992"/>
        <w:gridCol w:w="1357"/>
        <w:gridCol w:w="1499"/>
        <w:gridCol w:w="1425"/>
      </w:tblGrid>
      <w:tr w14:paraId="7558F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152" w:type="dxa"/>
            <w:tcBorders>
              <w:tl2br w:val="nil"/>
              <w:tr2bl w:val="nil"/>
            </w:tcBorders>
          </w:tcPr>
          <w:p w14:paraId="62BFB6C7">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部门：</w:t>
            </w:r>
          </w:p>
        </w:tc>
        <w:tc>
          <w:tcPr>
            <w:tcW w:w="2372" w:type="dxa"/>
            <w:tcBorders>
              <w:tl2br w:val="nil"/>
              <w:tr2bl w:val="nil"/>
            </w:tcBorders>
          </w:tcPr>
          <w:p w14:paraId="3255C485">
            <w:pPr>
              <w:widowControl/>
              <w:spacing w:before="312" w:beforeLines="100" w:after="312" w:afterLines="100" w:line="440" w:lineRule="exact"/>
              <w:jc w:val="center"/>
              <w:rPr>
                <w:rFonts w:ascii="仿宋" w:hAnsi="仿宋" w:eastAsia="仿宋" w:cs="仿宋"/>
                <w:bCs/>
                <w:kern w:val="0"/>
                <w:sz w:val="24"/>
              </w:rPr>
            </w:pPr>
          </w:p>
        </w:tc>
        <w:tc>
          <w:tcPr>
            <w:tcW w:w="992" w:type="dxa"/>
            <w:tcBorders>
              <w:tl2br w:val="nil"/>
              <w:tr2bl w:val="nil"/>
            </w:tcBorders>
          </w:tcPr>
          <w:p w14:paraId="7E69ABF0">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姓名：</w:t>
            </w:r>
          </w:p>
        </w:tc>
        <w:tc>
          <w:tcPr>
            <w:tcW w:w="1357" w:type="dxa"/>
            <w:tcBorders>
              <w:tl2br w:val="nil"/>
              <w:tr2bl w:val="nil"/>
            </w:tcBorders>
          </w:tcPr>
          <w:p w14:paraId="154196FC">
            <w:pPr>
              <w:widowControl/>
              <w:spacing w:before="312" w:beforeLines="100" w:after="312" w:afterLines="100" w:line="440" w:lineRule="exact"/>
              <w:jc w:val="center"/>
              <w:rPr>
                <w:rFonts w:ascii="仿宋" w:hAnsi="仿宋" w:eastAsia="仿宋" w:cs="仿宋"/>
                <w:bCs/>
                <w:kern w:val="0"/>
                <w:sz w:val="24"/>
              </w:rPr>
            </w:pPr>
          </w:p>
        </w:tc>
        <w:tc>
          <w:tcPr>
            <w:tcW w:w="1499" w:type="dxa"/>
            <w:tcBorders>
              <w:tl2br w:val="nil"/>
              <w:tr2bl w:val="nil"/>
            </w:tcBorders>
          </w:tcPr>
          <w:p w14:paraId="643022CC">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申报职务：</w:t>
            </w:r>
          </w:p>
        </w:tc>
        <w:tc>
          <w:tcPr>
            <w:tcW w:w="1425" w:type="dxa"/>
            <w:tcBorders>
              <w:tl2br w:val="nil"/>
              <w:tr2bl w:val="nil"/>
            </w:tcBorders>
          </w:tcPr>
          <w:p w14:paraId="32DB65EE">
            <w:pPr>
              <w:widowControl/>
              <w:spacing w:before="312" w:beforeLines="100" w:after="312" w:afterLines="100" w:line="440" w:lineRule="exact"/>
              <w:jc w:val="center"/>
              <w:rPr>
                <w:rFonts w:ascii="仿宋" w:hAnsi="仿宋" w:eastAsia="仿宋" w:cs="仿宋"/>
                <w:bCs/>
                <w:kern w:val="0"/>
                <w:sz w:val="24"/>
              </w:rPr>
            </w:pPr>
          </w:p>
        </w:tc>
      </w:tr>
    </w:tbl>
    <w:p w14:paraId="2304E14C">
      <w:pPr>
        <w:widowControl/>
        <w:spacing w:before="312" w:beforeLines="100" w:after="312" w:afterLines="100" w:line="440" w:lineRule="exact"/>
        <w:jc w:val="center"/>
        <w:rPr>
          <w:rFonts w:ascii="华文中宋" w:hAnsi="华文中宋" w:eastAsia="华文中宋" w:cs="华文中宋"/>
          <w:b/>
          <w:kern w:val="0"/>
          <w:sz w:val="32"/>
          <w:szCs w:val="32"/>
        </w:rPr>
      </w:pPr>
      <w:r>
        <w:rPr>
          <w:rFonts w:hint="eastAsia" w:ascii="华文中宋" w:hAnsi="华文中宋" w:eastAsia="华文中宋" w:cs="华文中宋"/>
          <w:b/>
          <w:kern w:val="0"/>
          <w:sz w:val="32"/>
          <w:szCs w:val="32"/>
        </w:rPr>
        <w:t>材料清单</w:t>
      </w:r>
    </w:p>
    <w:tbl>
      <w:tblPr>
        <w:tblStyle w:val="9"/>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884"/>
        <w:gridCol w:w="3490"/>
        <w:gridCol w:w="1596"/>
        <w:gridCol w:w="978"/>
      </w:tblGrid>
      <w:tr w14:paraId="431A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3" w:hRule="atLeast"/>
          <w:jc w:val="center"/>
        </w:trPr>
        <w:tc>
          <w:tcPr>
            <w:tcW w:w="809" w:type="dxa"/>
          </w:tcPr>
          <w:p w14:paraId="056168FD">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序号</w:t>
            </w:r>
          </w:p>
        </w:tc>
        <w:tc>
          <w:tcPr>
            <w:tcW w:w="1884" w:type="dxa"/>
          </w:tcPr>
          <w:p w14:paraId="5B991868">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内容</w:t>
            </w:r>
          </w:p>
        </w:tc>
        <w:tc>
          <w:tcPr>
            <w:tcW w:w="3490" w:type="dxa"/>
          </w:tcPr>
          <w:p w14:paraId="3C72A35A">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目录</w:t>
            </w:r>
          </w:p>
        </w:tc>
        <w:tc>
          <w:tcPr>
            <w:tcW w:w="1596" w:type="dxa"/>
          </w:tcPr>
          <w:p w14:paraId="3DD64318">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数量</w:t>
            </w:r>
          </w:p>
        </w:tc>
        <w:tc>
          <w:tcPr>
            <w:tcW w:w="978" w:type="dxa"/>
          </w:tcPr>
          <w:p w14:paraId="223BAA4A">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备注</w:t>
            </w:r>
          </w:p>
        </w:tc>
      </w:tr>
      <w:tr w14:paraId="4308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809" w:type="dxa"/>
          </w:tcPr>
          <w:p w14:paraId="7667C2F7">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1</w:t>
            </w:r>
          </w:p>
        </w:tc>
        <w:tc>
          <w:tcPr>
            <w:tcW w:w="1884" w:type="dxa"/>
          </w:tcPr>
          <w:p w14:paraId="409C2E55">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佐证材料（需按顺序装订成册）</w:t>
            </w:r>
          </w:p>
        </w:tc>
        <w:tc>
          <w:tcPr>
            <w:tcW w:w="3490" w:type="dxa"/>
          </w:tcPr>
          <w:p w14:paraId="5A16D8D5">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同《工作实绩证明表》</w:t>
            </w:r>
          </w:p>
        </w:tc>
        <w:tc>
          <w:tcPr>
            <w:tcW w:w="1596" w:type="dxa"/>
          </w:tcPr>
          <w:p w14:paraId="0F2E5E68">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复印件 1 套</w:t>
            </w:r>
          </w:p>
        </w:tc>
        <w:tc>
          <w:tcPr>
            <w:tcW w:w="978" w:type="dxa"/>
          </w:tcPr>
          <w:p w14:paraId="2FD5751C">
            <w:pPr>
              <w:widowControl/>
              <w:spacing w:before="312" w:beforeLines="100" w:after="312" w:afterLines="100" w:line="440" w:lineRule="exact"/>
              <w:jc w:val="right"/>
              <w:rPr>
                <w:rFonts w:ascii="仿宋" w:hAnsi="仿宋" w:eastAsia="仿宋" w:cs="仿宋"/>
                <w:bCs/>
                <w:kern w:val="0"/>
                <w:sz w:val="24"/>
              </w:rPr>
            </w:pPr>
          </w:p>
        </w:tc>
      </w:tr>
    </w:tbl>
    <w:p w14:paraId="56FC69CD">
      <w:pPr>
        <w:widowControl/>
        <w:spacing w:before="312" w:beforeLines="100" w:after="312" w:afterLines="100" w:line="440" w:lineRule="exact"/>
        <w:rPr>
          <w:rFonts w:ascii="仿宋" w:hAnsi="仿宋" w:eastAsia="仿宋" w:cs="仿宋"/>
          <w:b/>
          <w:kern w:val="0"/>
          <w:sz w:val="24"/>
        </w:rPr>
      </w:pPr>
    </w:p>
    <w:p w14:paraId="5B2213A9">
      <w:pPr>
        <w:rPr>
          <w:rFonts w:ascii="仿宋" w:hAnsi="仿宋" w:eastAsia="仿宋" w:cs="仿宋"/>
          <w:b/>
          <w:kern w:val="0"/>
          <w:sz w:val="24"/>
        </w:rPr>
      </w:pPr>
      <w:r>
        <w:rPr>
          <w:rFonts w:hint="eastAsia" w:ascii="仿宋" w:hAnsi="仿宋" w:eastAsia="仿宋" w:cs="仿宋"/>
          <w:b/>
          <w:kern w:val="0"/>
          <w:sz w:val="24"/>
        </w:rPr>
        <w:br w:type="page"/>
      </w:r>
    </w:p>
    <w:p w14:paraId="059957EF">
      <w:pPr>
        <w:widowControl/>
        <w:spacing w:before="312" w:beforeLines="100" w:after="312" w:afterLines="100" w:line="440" w:lineRule="exact"/>
        <w:rPr>
          <w:rFonts w:ascii="仿宋" w:hAnsi="仿宋" w:eastAsia="仿宋" w:cs="仿宋"/>
          <w:b/>
          <w:kern w:val="0"/>
          <w:sz w:val="24"/>
        </w:rPr>
      </w:pPr>
    </w:p>
    <w:p w14:paraId="659DF5D6">
      <w:pPr>
        <w:widowControl/>
        <w:spacing w:before="312" w:beforeLines="100" w:after="312" w:afterLines="100" w:line="440" w:lineRule="exact"/>
        <w:rPr>
          <w:rFonts w:ascii="仿宋" w:hAnsi="仿宋" w:eastAsia="仿宋" w:cs="仿宋"/>
          <w:b/>
          <w:kern w:val="0"/>
          <w:sz w:val="24"/>
        </w:rPr>
      </w:pPr>
      <w:r>
        <w:rPr>
          <w:rFonts w:hint="eastAsia" w:ascii="仿宋" w:hAnsi="仿宋" w:eastAsia="仿宋" w:cs="仿宋"/>
          <w:b/>
          <w:kern w:val="0"/>
          <w:sz w:val="24"/>
        </w:rPr>
        <w:t>材料袋</w:t>
      </w:r>
      <w:r>
        <w:rPr>
          <w:rFonts w:hint="eastAsia" w:ascii="仿宋" w:hAnsi="仿宋" w:eastAsia="仿宋" w:cs="仿宋"/>
          <w:b/>
          <w:kern w:val="0"/>
          <w:sz w:val="24"/>
          <w:lang w:val="en-US" w:eastAsia="zh-CN"/>
        </w:rPr>
        <w:t>4</w:t>
      </w:r>
      <w:r>
        <w:rPr>
          <w:rFonts w:hint="eastAsia" w:ascii="仿宋" w:hAnsi="仿宋" w:eastAsia="仿宋" w:cs="仿宋"/>
          <w:b/>
          <w:kern w:val="0"/>
          <w:sz w:val="24"/>
        </w:rPr>
        <w:t>-科研材料（原件）</w:t>
      </w:r>
    </w:p>
    <w:tbl>
      <w:tblPr>
        <w:tblStyle w:val="9"/>
        <w:tblW w:w="87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52"/>
        <w:gridCol w:w="2372"/>
        <w:gridCol w:w="992"/>
        <w:gridCol w:w="1357"/>
        <w:gridCol w:w="1499"/>
        <w:gridCol w:w="1425"/>
      </w:tblGrid>
      <w:tr w14:paraId="2D2E6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152" w:type="dxa"/>
            <w:tcBorders>
              <w:tl2br w:val="nil"/>
              <w:tr2bl w:val="nil"/>
            </w:tcBorders>
          </w:tcPr>
          <w:p w14:paraId="08A8BCC3">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部门：</w:t>
            </w:r>
          </w:p>
        </w:tc>
        <w:tc>
          <w:tcPr>
            <w:tcW w:w="2372" w:type="dxa"/>
            <w:tcBorders>
              <w:tl2br w:val="nil"/>
              <w:tr2bl w:val="nil"/>
            </w:tcBorders>
          </w:tcPr>
          <w:p w14:paraId="35A156BD">
            <w:pPr>
              <w:widowControl/>
              <w:spacing w:before="312" w:beforeLines="100" w:after="312" w:afterLines="100" w:line="440" w:lineRule="exact"/>
              <w:jc w:val="center"/>
              <w:rPr>
                <w:rFonts w:ascii="仿宋" w:hAnsi="仿宋" w:eastAsia="仿宋" w:cs="仿宋"/>
                <w:bCs/>
                <w:kern w:val="0"/>
                <w:sz w:val="24"/>
              </w:rPr>
            </w:pPr>
          </w:p>
        </w:tc>
        <w:tc>
          <w:tcPr>
            <w:tcW w:w="992" w:type="dxa"/>
            <w:tcBorders>
              <w:tl2br w:val="nil"/>
              <w:tr2bl w:val="nil"/>
            </w:tcBorders>
          </w:tcPr>
          <w:p w14:paraId="7A27E117">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姓名：</w:t>
            </w:r>
          </w:p>
        </w:tc>
        <w:tc>
          <w:tcPr>
            <w:tcW w:w="1357" w:type="dxa"/>
            <w:tcBorders>
              <w:tl2br w:val="nil"/>
              <w:tr2bl w:val="nil"/>
            </w:tcBorders>
          </w:tcPr>
          <w:p w14:paraId="00EB18C1">
            <w:pPr>
              <w:widowControl/>
              <w:spacing w:before="312" w:beforeLines="100" w:after="312" w:afterLines="100" w:line="440" w:lineRule="exact"/>
              <w:jc w:val="center"/>
              <w:rPr>
                <w:rFonts w:ascii="仿宋" w:hAnsi="仿宋" w:eastAsia="仿宋" w:cs="仿宋"/>
                <w:bCs/>
                <w:kern w:val="0"/>
                <w:sz w:val="24"/>
              </w:rPr>
            </w:pPr>
          </w:p>
        </w:tc>
        <w:tc>
          <w:tcPr>
            <w:tcW w:w="1499" w:type="dxa"/>
            <w:tcBorders>
              <w:tl2br w:val="nil"/>
              <w:tr2bl w:val="nil"/>
            </w:tcBorders>
          </w:tcPr>
          <w:p w14:paraId="7C4220C3">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申报职务：</w:t>
            </w:r>
          </w:p>
        </w:tc>
        <w:tc>
          <w:tcPr>
            <w:tcW w:w="1425" w:type="dxa"/>
            <w:tcBorders>
              <w:tl2br w:val="nil"/>
              <w:tr2bl w:val="nil"/>
            </w:tcBorders>
          </w:tcPr>
          <w:p w14:paraId="4AA17CCD">
            <w:pPr>
              <w:widowControl/>
              <w:spacing w:before="312" w:beforeLines="100" w:after="312" w:afterLines="100" w:line="440" w:lineRule="exact"/>
              <w:jc w:val="center"/>
              <w:rPr>
                <w:rFonts w:ascii="仿宋" w:hAnsi="仿宋" w:eastAsia="仿宋" w:cs="仿宋"/>
                <w:bCs/>
                <w:kern w:val="0"/>
                <w:sz w:val="24"/>
              </w:rPr>
            </w:pPr>
          </w:p>
        </w:tc>
      </w:tr>
    </w:tbl>
    <w:p w14:paraId="49FBA4EF">
      <w:pPr>
        <w:widowControl/>
        <w:spacing w:before="312" w:beforeLines="100" w:after="312" w:afterLines="100" w:line="440" w:lineRule="exact"/>
        <w:jc w:val="center"/>
        <w:rPr>
          <w:rFonts w:ascii="华文中宋" w:hAnsi="华文中宋" w:eastAsia="华文中宋" w:cs="华文中宋"/>
          <w:b/>
          <w:kern w:val="0"/>
          <w:sz w:val="32"/>
          <w:szCs w:val="32"/>
        </w:rPr>
      </w:pPr>
      <w:r>
        <w:rPr>
          <w:rFonts w:hint="eastAsia" w:ascii="华文中宋" w:hAnsi="华文中宋" w:eastAsia="华文中宋" w:cs="华文中宋"/>
          <w:b/>
          <w:kern w:val="0"/>
          <w:sz w:val="32"/>
          <w:szCs w:val="32"/>
        </w:rPr>
        <w:t>材料清单</w:t>
      </w:r>
    </w:p>
    <w:tbl>
      <w:tblPr>
        <w:tblStyle w:val="9"/>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764"/>
        <w:gridCol w:w="3610"/>
        <w:gridCol w:w="1596"/>
        <w:gridCol w:w="978"/>
      </w:tblGrid>
      <w:tr w14:paraId="50CA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809" w:type="dxa"/>
          </w:tcPr>
          <w:p w14:paraId="7CED8340">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序号</w:t>
            </w:r>
          </w:p>
        </w:tc>
        <w:tc>
          <w:tcPr>
            <w:tcW w:w="1764" w:type="dxa"/>
          </w:tcPr>
          <w:p w14:paraId="112D7DB4">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内容</w:t>
            </w:r>
          </w:p>
        </w:tc>
        <w:tc>
          <w:tcPr>
            <w:tcW w:w="3610" w:type="dxa"/>
          </w:tcPr>
          <w:p w14:paraId="3C3E4A0B">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目录</w:t>
            </w:r>
          </w:p>
        </w:tc>
        <w:tc>
          <w:tcPr>
            <w:tcW w:w="1596" w:type="dxa"/>
          </w:tcPr>
          <w:p w14:paraId="76891CB4">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数量</w:t>
            </w:r>
          </w:p>
        </w:tc>
        <w:tc>
          <w:tcPr>
            <w:tcW w:w="978" w:type="dxa"/>
          </w:tcPr>
          <w:p w14:paraId="000788F6">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备注</w:t>
            </w:r>
          </w:p>
        </w:tc>
      </w:tr>
      <w:tr w14:paraId="5714E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09" w:type="dxa"/>
          </w:tcPr>
          <w:p w14:paraId="4E9E3D45">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1</w:t>
            </w:r>
          </w:p>
        </w:tc>
        <w:tc>
          <w:tcPr>
            <w:tcW w:w="1764" w:type="dxa"/>
          </w:tcPr>
          <w:p w14:paraId="0BFE2664">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科研能力表</w:t>
            </w:r>
          </w:p>
        </w:tc>
        <w:tc>
          <w:tcPr>
            <w:tcW w:w="3610" w:type="dxa"/>
          </w:tcPr>
          <w:p w14:paraId="5476407F">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《学术技术成果情况一览表》</w:t>
            </w:r>
          </w:p>
        </w:tc>
        <w:tc>
          <w:tcPr>
            <w:tcW w:w="1596" w:type="dxa"/>
          </w:tcPr>
          <w:p w14:paraId="20512BF2">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原  件 2 份</w:t>
            </w:r>
          </w:p>
        </w:tc>
        <w:tc>
          <w:tcPr>
            <w:tcW w:w="978" w:type="dxa"/>
          </w:tcPr>
          <w:p w14:paraId="51BA47AA">
            <w:pPr>
              <w:widowControl/>
              <w:spacing w:before="312" w:beforeLines="100" w:after="312" w:afterLines="100" w:line="440" w:lineRule="exact"/>
              <w:jc w:val="right"/>
              <w:rPr>
                <w:rFonts w:ascii="仿宋" w:hAnsi="仿宋" w:eastAsia="仿宋" w:cs="仿宋"/>
                <w:bCs/>
                <w:kern w:val="0"/>
                <w:sz w:val="24"/>
              </w:rPr>
            </w:pPr>
          </w:p>
        </w:tc>
      </w:tr>
      <w:tr w14:paraId="1453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809" w:type="dxa"/>
          </w:tcPr>
          <w:p w14:paraId="6A4C479D">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2</w:t>
            </w:r>
          </w:p>
        </w:tc>
        <w:tc>
          <w:tcPr>
            <w:tcW w:w="1764" w:type="dxa"/>
          </w:tcPr>
          <w:p w14:paraId="5C25145C">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佐证材料原件</w:t>
            </w:r>
          </w:p>
        </w:tc>
        <w:tc>
          <w:tcPr>
            <w:tcW w:w="3610" w:type="dxa"/>
          </w:tcPr>
          <w:p w14:paraId="46D81240">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同《一览表》，按顺序排列</w:t>
            </w:r>
          </w:p>
        </w:tc>
        <w:tc>
          <w:tcPr>
            <w:tcW w:w="1596" w:type="dxa"/>
          </w:tcPr>
          <w:p w14:paraId="19A68C7C">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原  件 1 套</w:t>
            </w:r>
          </w:p>
        </w:tc>
        <w:tc>
          <w:tcPr>
            <w:tcW w:w="978" w:type="dxa"/>
          </w:tcPr>
          <w:p w14:paraId="1724A3A3">
            <w:pPr>
              <w:widowControl/>
              <w:spacing w:before="312" w:beforeLines="100" w:after="312" w:afterLines="100" w:line="440" w:lineRule="exact"/>
              <w:jc w:val="right"/>
              <w:rPr>
                <w:rFonts w:ascii="仿宋" w:hAnsi="仿宋" w:eastAsia="仿宋" w:cs="仿宋"/>
                <w:bCs/>
                <w:kern w:val="0"/>
                <w:sz w:val="24"/>
              </w:rPr>
            </w:pPr>
          </w:p>
        </w:tc>
      </w:tr>
    </w:tbl>
    <w:p w14:paraId="3F8AA4ED">
      <w:pPr>
        <w:spacing w:line="440" w:lineRule="exact"/>
        <w:rPr>
          <w:rFonts w:ascii="宋体" w:hAnsi="宋体"/>
          <w:sz w:val="28"/>
          <w:szCs w:val="28"/>
        </w:rPr>
      </w:pPr>
    </w:p>
    <w:p w14:paraId="0546D8D4">
      <w:pPr>
        <w:spacing w:line="440" w:lineRule="exact"/>
        <w:rPr>
          <w:rFonts w:ascii="宋体" w:hAnsi="宋体"/>
          <w:sz w:val="28"/>
          <w:szCs w:val="28"/>
        </w:rPr>
      </w:pPr>
    </w:p>
    <w:p w14:paraId="17A3D75B">
      <w:pPr>
        <w:spacing w:line="440" w:lineRule="exact"/>
        <w:rPr>
          <w:rFonts w:ascii="宋体" w:hAnsi="宋体"/>
          <w:sz w:val="28"/>
          <w:szCs w:val="28"/>
        </w:rPr>
      </w:pPr>
    </w:p>
    <w:p w14:paraId="2AFCED48">
      <w:pPr>
        <w:spacing w:line="440" w:lineRule="exact"/>
        <w:rPr>
          <w:rFonts w:ascii="仿宋" w:hAnsi="仿宋" w:eastAsia="仿宋" w:cs="仿宋"/>
          <w:sz w:val="24"/>
          <w:szCs w:val="24"/>
        </w:rPr>
      </w:pPr>
      <w:r>
        <w:rPr>
          <w:rFonts w:hint="eastAsia" w:ascii="仿宋" w:hAnsi="仿宋" w:eastAsia="仿宋" w:cs="仿宋"/>
          <w:sz w:val="24"/>
          <w:szCs w:val="24"/>
        </w:rPr>
        <w:t>以下材料中“*”项向为必须提交内容：</w:t>
      </w:r>
    </w:p>
    <w:p w14:paraId="26973E7F">
      <w:pPr>
        <w:spacing w:line="440" w:lineRule="exact"/>
        <w:rPr>
          <w:rFonts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sz w:val="24"/>
          <w:szCs w:val="24"/>
        </w:rPr>
        <w:t>学术论文：</w:t>
      </w:r>
    </w:p>
    <w:p w14:paraId="7524DF72">
      <w:pPr>
        <w:spacing w:line="440" w:lineRule="exact"/>
        <w:ind w:firstLine="482" w:firstLineChars="200"/>
        <w:rPr>
          <w:rFonts w:ascii="仿宋" w:hAnsi="仿宋" w:eastAsia="仿宋" w:cs="仿宋"/>
          <w:sz w:val="24"/>
          <w:szCs w:val="24"/>
        </w:rPr>
      </w:pPr>
      <w:r>
        <w:rPr>
          <w:rFonts w:hint="eastAsia" w:ascii="仿宋" w:hAnsi="仿宋" w:eastAsia="仿宋" w:cs="仿宋"/>
          <w:b/>
          <w:sz w:val="24"/>
          <w:szCs w:val="24"/>
        </w:rPr>
        <w:t>*</w:t>
      </w:r>
      <w:r>
        <w:rPr>
          <w:rFonts w:hint="eastAsia" w:ascii="仿宋" w:hAnsi="仿宋" w:eastAsia="仿宋" w:cs="仿宋"/>
          <w:sz w:val="24"/>
          <w:szCs w:val="24"/>
        </w:rPr>
        <w:t>学术论文期刊原件：目录中请用笔将本人发表论文标注出来，并将论文所在页折叠；*论文内容。</w:t>
      </w:r>
    </w:p>
    <w:p w14:paraId="1EB1BB6C">
      <w:pPr>
        <w:spacing w:line="440" w:lineRule="exact"/>
        <w:rPr>
          <w:rFonts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b/>
          <w:sz w:val="24"/>
          <w:szCs w:val="24"/>
        </w:rPr>
        <w:t>课题/项目：</w:t>
      </w:r>
      <w:r>
        <w:rPr>
          <w:rFonts w:hint="eastAsia" w:ascii="仿宋" w:hAnsi="仿宋" w:eastAsia="仿宋" w:cs="仿宋"/>
          <w:sz w:val="24"/>
          <w:szCs w:val="24"/>
        </w:rPr>
        <w:t>立项证明、</w:t>
      </w:r>
      <w:r>
        <w:rPr>
          <w:rFonts w:hint="eastAsia" w:ascii="仿宋" w:hAnsi="仿宋" w:eastAsia="仿宋" w:cs="仿宋"/>
          <w:b/>
          <w:sz w:val="24"/>
          <w:szCs w:val="24"/>
        </w:rPr>
        <w:t>*</w:t>
      </w:r>
      <w:r>
        <w:rPr>
          <w:rFonts w:hint="eastAsia" w:ascii="仿宋" w:hAnsi="仿宋" w:eastAsia="仿宋" w:cs="仿宋"/>
          <w:sz w:val="24"/>
          <w:szCs w:val="24"/>
        </w:rPr>
        <w:t>结项证明、立项报告、结项报告。</w:t>
      </w:r>
    </w:p>
    <w:p w14:paraId="7917D2AC">
      <w:pPr>
        <w:spacing w:line="440" w:lineRule="exact"/>
        <w:rPr>
          <w:rFonts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b/>
          <w:sz w:val="24"/>
          <w:szCs w:val="24"/>
        </w:rPr>
        <w:t>决策咨询专报：*批示/采纳/采纳证明材料，涉密内容须作脱密处理。</w:t>
      </w:r>
    </w:p>
    <w:p w14:paraId="72385CB2">
      <w:pPr>
        <w:spacing w:line="440" w:lineRule="exact"/>
        <w:rPr>
          <w:rFonts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b/>
          <w:sz w:val="24"/>
          <w:szCs w:val="24"/>
        </w:rPr>
        <w:t>获奖成果：*</w:t>
      </w:r>
      <w:r>
        <w:rPr>
          <w:rFonts w:hint="eastAsia" w:ascii="仿宋" w:hAnsi="仿宋" w:eastAsia="仿宋" w:cs="仿宋"/>
          <w:sz w:val="24"/>
          <w:szCs w:val="24"/>
        </w:rPr>
        <w:t>获奖证明、成果内容。</w:t>
      </w:r>
    </w:p>
    <w:p w14:paraId="5BD4A536">
      <w:pPr>
        <w:spacing w:line="440" w:lineRule="exact"/>
        <w:rPr>
          <w:rFonts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b/>
          <w:sz w:val="24"/>
          <w:szCs w:val="24"/>
        </w:rPr>
        <w:t>学术专著：*原件</w:t>
      </w:r>
      <w:r>
        <w:rPr>
          <w:rFonts w:hint="eastAsia" w:ascii="仿宋" w:hAnsi="仿宋" w:eastAsia="仿宋" w:cs="仿宋"/>
          <w:sz w:val="24"/>
          <w:szCs w:val="24"/>
        </w:rPr>
        <w:t>（目录请用笔将本人撰写的章标注出来）。</w:t>
      </w:r>
    </w:p>
    <w:p w14:paraId="097A2F29">
      <w:pPr>
        <w:spacing w:line="440" w:lineRule="exact"/>
        <w:rPr>
          <w:rFonts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b/>
          <w:sz w:val="24"/>
          <w:szCs w:val="24"/>
        </w:rPr>
        <w:t>教材、教学参考书：*原件</w:t>
      </w:r>
      <w:r>
        <w:rPr>
          <w:rFonts w:hint="eastAsia" w:ascii="仿宋" w:hAnsi="仿宋" w:eastAsia="仿宋" w:cs="仿宋"/>
          <w:sz w:val="24"/>
          <w:szCs w:val="24"/>
        </w:rPr>
        <w:t>（目录请用笔将本人撰写的章标注出来）。</w:t>
      </w:r>
    </w:p>
    <w:p w14:paraId="4707E51D">
      <w:pPr>
        <w:rPr>
          <w:rFonts w:ascii="仿宋" w:hAnsi="仿宋" w:eastAsia="仿宋" w:cs="仿宋"/>
          <w:b/>
          <w:kern w:val="0"/>
          <w:sz w:val="24"/>
        </w:rPr>
      </w:pPr>
      <w:r>
        <w:rPr>
          <w:rFonts w:hint="eastAsia" w:ascii="仿宋" w:hAnsi="仿宋" w:eastAsia="仿宋" w:cs="仿宋"/>
          <w:b/>
          <w:kern w:val="0"/>
          <w:sz w:val="24"/>
        </w:rPr>
        <w:br w:type="page"/>
      </w:r>
    </w:p>
    <w:p w14:paraId="501D892D">
      <w:pPr>
        <w:widowControl/>
        <w:spacing w:before="312" w:beforeLines="100" w:after="312" w:afterLines="100" w:line="440" w:lineRule="exact"/>
        <w:rPr>
          <w:rFonts w:ascii="仿宋" w:hAnsi="仿宋" w:eastAsia="仿宋" w:cs="仿宋"/>
          <w:b/>
          <w:kern w:val="0"/>
          <w:sz w:val="24"/>
        </w:rPr>
      </w:pPr>
    </w:p>
    <w:p w14:paraId="02B1464D">
      <w:pPr>
        <w:widowControl/>
        <w:spacing w:before="312" w:beforeLines="100" w:after="312" w:afterLines="100" w:line="440" w:lineRule="exact"/>
        <w:rPr>
          <w:rFonts w:ascii="仿宋" w:hAnsi="仿宋" w:eastAsia="仿宋" w:cs="仿宋"/>
          <w:b/>
          <w:kern w:val="0"/>
          <w:sz w:val="24"/>
        </w:rPr>
      </w:pPr>
      <w:r>
        <w:rPr>
          <w:rFonts w:hint="eastAsia" w:ascii="仿宋" w:hAnsi="仿宋" w:eastAsia="仿宋" w:cs="仿宋"/>
          <w:b/>
          <w:kern w:val="0"/>
          <w:sz w:val="24"/>
        </w:rPr>
        <w:t>材料袋</w:t>
      </w:r>
      <w:r>
        <w:rPr>
          <w:rFonts w:hint="eastAsia" w:ascii="仿宋" w:hAnsi="仿宋" w:eastAsia="仿宋" w:cs="仿宋"/>
          <w:b/>
          <w:kern w:val="0"/>
          <w:sz w:val="24"/>
          <w:lang w:val="en-US" w:eastAsia="zh-CN"/>
        </w:rPr>
        <w:t>5</w:t>
      </w:r>
      <w:r>
        <w:rPr>
          <w:rFonts w:hint="eastAsia" w:ascii="仿宋" w:hAnsi="仿宋" w:eastAsia="仿宋" w:cs="仿宋"/>
          <w:b/>
          <w:kern w:val="0"/>
          <w:sz w:val="24"/>
        </w:rPr>
        <w:t>-科研成果材料（复印件，部分原件）</w:t>
      </w:r>
    </w:p>
    <w:tbl>
      <w:tblPr>
        <w:tblStyle w:val="9"/>
        <w:tblW w:w="87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52"/>
        <w:gridCol w:w="2372"/>
        <w:gridCol w:w="992"/>
        <w:gridCol w:w="1357"/>
        <w:gridCol w:w="1499"/>
        <w:gridCol w:w="1425"/>
      </w:tblGrid>
      <w:tr w14:paraId="4E3B7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152" w:type="dxa"/>
            <w:tcBorders>
              <w:tl2br w:val="nil"/>
              <w:tr2bl w:val="nil"/>
            </w:tcBorders>
          </w:tcPr>
          <w:p w14:paraId="4BB3EFC1">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部门：</w:t>
            </w:r>
          </w:p>
        </w:tc>
        <w:tc>
          <w:tcPr>
            <w:tcW w:w="2372" w:type="dxa"/>
            <w:tcBorders>
              <w:tl2br w:val="nil"/>
              <w:tr2bl w:val="nil"/>
            </w:tcBorders>
          </w:tcPr>
          <w:p w14:paraId="682706B6">
            <w:pPr>
              <w:widowControl/>
              <w:spacing w:before="312" w:beforeLines="100" w:after="312" w:afterLines="100" w:line="440" w:lineRule="exact"/>
              <w:jc w:val="center"/>
              <w:rPr>
                <w:rFonts w:ascii="仿宋" w:hAnsi="仿宋" w:eastAsia="仿宋" w:cs="仿宋"/>
                <w:bCs/>
                <w:kern w:val="0"/>
                <w:sz w:val="24"/>
              </w:rPr>
            </w:pPr>
          </w:p>
        </w:tc>
        <w:tc>
          <w:tcPr>
            <w:tcW w:w="992" w:type="dxa"/>
            <w:tcBorders>
              <w:tl2br w:val="nil"/>
              <w:tr2bl w:val="nil"/>
            </w:tcBorders>
          </w:tcPr>
          <w:p w14:paraId="7C65DE2E">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姓名：</w:t>
            </w:r>
          </w:p>
        </w:tc>
        <w:tc>
          <w:tcPr>
            <w:tcW w:w="1357" w:type="dxa"/>
            <w:tcBorders>
              <w:tl2br w:val="nil"/>
              <w:tr2bl w:val="nil"/>
            </w:tcBorders>
          </w:tcPr>
          <w:p w14:paraId="08A50396">
            <w:pPr>
              <w:widowControl/>
              <w:spacing w:before="312" w:beforeLines="100" w:after="312" w:afterLines="100" w:line="440" w:lineRule="exact"/>
              <w:jc w:val="center"/>
              <w:rPr>
                <w:rFonts w:ascii="仿宋" w:hAnsi="仿宋" w:eastAsia="仿宋" w:cs="仿宋"/>
                <w:bCs/>
                <w:kern w:val="0"/>
                <w:sz w:val="24"/>
              </w:rPr>
            </w:pPr>
          </w:p>
        </w:tc>
        <w:tc>
          <w:tcPr>
            <w:tcW w:w="1499" w:type="dxa"/>
            <w:tcBorders>
              <w:tl2br w:val="nil"/>
              <w:tr2bl w:val="nil"/>
            </w:tcBorders>
          </w:tcPr>
          <w:p w14:paraId="26815CC1">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申报职务：</w:t>
            </w:r>
          </w:p>
        </w:tc>
        <w:tc>
          <w:tcPr>
            <w:tcW w:w="1425" w:type="dxa"/>
            <w:tcBorders>
              <w:tl2br w:val="nil"/>
              <w:tr2bl w:val="nil"/>
            </w:tcBorders>
          </w:tcPr>
          <w:p w14:paraId="3CF27F32">
            <w:pPr>
              <w:widowControl/>
              <w:spacing w:before="312" w:beforeLines="100" w:after="312" w:afterLines="100" w:line="440" w:lineRule="exact"/>
              <w:jc w:val="center"/>
              <w:rPr>
                <w:rFonts w:ascii="仿宋" w:hAnsi="仿宋" w:eastAsia="仿宋" w:cs="仿宋"/>
                <w:bCs/>
                <w:kern w:val="0"/>
                <w:sz w:val="24"/>
              </w:rPr>
            </w:pPr>
          </w:p>
        </w:tc>
      </w:tr>
    </w:tbl>
    <w:p w14:paraId="11EA990C">
      <w:pPr>
        <w:widowControl/>
        <w:spacing w:before="312" w:beforeLines="100" w:after="312" w:afterLines="100" w:line="440" w:lineRule="exact"/>
        <w:jc w:val="center"/>
        <w:rPr>
          <w:rFonts w:ascii="华文中宋" w:hAnsi="华文中宋" w:eastAsia="华文中宋" w:cs="华文中宋"/>
          <w:b/>
          <w:kern w:val="0"/>
          <w:sz w:val="32"/>
          <w:szCs w:val="32"/>
        </w:rPr>
      </w:pPr>
      <w:r>
        <w:rPr>
          <w:rFonts w:hint="eastAsia" w:ascii="华文中宋" w:hAnsi="华文中宋" w:eastAsia="华文中宋" w:cs="华文中宋"/>
          <w:b/>
          <w:kern w:val="0"/>
          <w:sz w:val="32"/>
          <w:szCs w:val="32"/>
        </w:rPr>
        <w:t>材料清单</w:t>
      </w:r>
    </w:p>
    <w:tbl>
      <w:tblPr>
        <w:tblStyle w:val="9"/>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884"/>
        <w:gridCol w:w="2765"/>
        <w:gridCol w:w="2321"/>
        <w:gridCol w:w="978"/>
      </w:tblGrid>
      <w:tr w14:paraId="08D5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809" w:type="dxa"/>
          </w:tcPr>
          <w:p w14:paraId="5D77F64E">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序号</w:t>
            </w:r>
          </w:p>
        </w:tc>
        <w:tc>
          <w:tcPr>
            <w:tcW w:w="1884" w:type="dxa"/>
          </w:tcPr>
          <w:p w14:paraId="4667E8B7">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内容</w:t>
            </w:r>
          </w:p>
        </w:tc>
        <w:tc>
          <w:tcPr>
            <w:tcW w:w="2765" w:type="dxa"/>
          </w:tcPr>
          <w:p w14:paraId="77AA6888">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目录</w:t>
            </w:r>
          </w:p>
        </w:tc>
        <w:tc>
          <w:tcPr>
            <w:tcW w:w="2321" w:type="dxa"/>
          </w:tcPr>
          <w:p w14:paraId="4C39EB9D">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数量</w:t>
            </w:r>
          </w:p>
        </w:tc>
        <w:tc>
          <w:tcPr>
            <w:tcW w:w="978" w:type="dxa"/>
          </w:tcPr>
          <w:p w14:paraId="74517402">
            <w:pPr>
              <w:widowControl/>
              <w:spacing w:before="312" w:beforeLines="100" w:after="312" w:afterLines="100" w:line="440" w:lineRule="exact"/>
              <w:jc w:val="center"/>
              <w:rPr>
                <w:rFonts w:ascii="仿宋" w:hAnsi="仿宋" w:eastAsia="仿宋" w:cs="仿宋"/>
                <w:b/>
                <w:kern w:val="0"/>
                <w:sz w:val="24"/>
              </w:rPr>
            </w:pPr>
            <w:r>
              <w:rPr>
                <w:rFonts w:hint="eastAsia" w:ascii="仿宋" w:hAnsi="仿宋" w:eastAsia="仿宋" w:cs="仿宋"/>
                <w:b/>
                <w:kern w:val="0"/>
                <w:sz w:val="24"/>
              </w:rPr>
              <w:t>备注</w:t>
            </w:r>
          </w:p>
        </w:tc>
      </w:tr>
      <w:tr w14:paraId="5BC37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809" w:type="dxa"/>
          </w:tcPr>
          <w:p w14:paraId="0A99B5D5">
            <w:pPr>
              <w:widowControl/>
              <w:spacing w:before="312" w:beforeLines="100" w:after="312" w:afterLines="100" w:line="440" w:lineRule="exact"/>
              <w:jc w:val="center"/>
              <w:rPr>
                <w:rFonts w:ascii="仿宋" w:hAnsi="仿宋" w:eastAsia="仿宋" w:cs="仿宋"/>
                <w:bCs/>
                <w:kern w:val="0"/>
                <w:sz w:val="24"/>
              </w:rPr>
            </w:pPr>
            <w:r>
              <w:rPr>
                <w:rFonts w:hint="eastAsia" w:ascii="仿宋" w:hAnsi="仿宋" w:eastAsia="仿宋" w:cs="仿宋"/>
                <w:bCs/>
                <w:kern w:val="0"/>
                <w:sz w:val="24"/>
              </w:rPr>
              <w:t>1</w:t>
            </w:r>
          </w:p>
        </w:tc>
        <w:tc>
          <w:tcPr>
            <w:tcW w:w="1884" w:type="dxa"/>
          </w:tcPr>
          <w:p w14:paraId="7FC5FCBF">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佐证材料（需按顺序装订成册）</w:t>
            </w:r>
          </w:p>
        </w:tc>
        <w:tc>
          <w:tcPr>
            <w:tcW w:w="2765" w:type="dxa"/>
          </w:tcPr>
          <w:p w14:paraId="5C31D066">
            <w:pPr>
              <w:widowControl/>
              <w:spacing w:before="312" w:beforeLines="100" w:after="312" w:afterLines="100" w:line="440" w:lineRule="exact"/>
              <w:rPr>
                <w:rFonts w:ascii="仿宋" w:hAnsi="仿宋" w:eastAsia="仿宋" w:cs="仿宋"/>
                <w:bCs/>
                <w:kern w:val="0"/>
                <w:sz w:val="24"/>
              </w:rPr>
            </w:pPr>
            <w:r>
              <w:rPr>
                <w:rFonts w:hint="eastAsia" w:ascii="仿宋" w:hAnsi="仿宋" w:eastAsia="仿宋" w:cs="仿宋"/>
                <w:bCs/>
                <w:kern w:val="0"/>
                <w:sz w:val="24"/>
              </w:rPr>
              <w:t>同《一览表》</w:t>
            </w:r>
          </w:p>
        </w:tc>
        <w:tc>
          <w:tcPr>
            <w:tcW w:w="2321" w:type="dxa"/>
          </w:tcPr>
          <w:p w14:paraId="6DEDBCF7">
            <w:pPr>
              <w:widowControl/>
              <w:spacing w:before="312" w:beforeLines="100" w:after="312" w:afterLines="100" w:line="440" w:lineRule="exact"/>
              <w:jc w:val="right"/>
              <w:rPr>
                <w:rFonts w:ascii="仿宋" w:hAnsi="仿宋" w:eastAsia="仿宋" w:cs="仿宋"/>
                <w:bCs/>
                <w:kern w:val="0"/>
                <w:sz w:val="24"/>
              </w:rPr>
            </w:pPr>
            <w:r>
              <w:rPr>
                <w:rFonts w:hint="eastAsia" w:ascii="仿宋" w:hAnsi="仿宋" w:eastAsia="仿宋" w:cs="仿宋"/>
                <w:bCs/>
                <w:kern w:val="0"/>
                <w:sz w:val="24"/>
              </w:rPr>
              <w:t>复印件/原件1套</w:t>
            </w:r>
          </w:p>
        </w:tc>
        <w:tc>
          <w:tcPr>
            <w:tcW w:w="978" w:type="dxa"/>
          </w:tcPr>
          <w:p w14:paraId="0D9CEF8C">
            <w:pPr>
              <w:widowControl/>
              <w:spacing w:before="312" w:beforeLines="100" w:after="312" w:afterLines="100" w:line="440" w:lineRule="exact"/>
              <w:jc w:val="right"/>
              <w:rPr>
                <w:rFonts w:ascii="仿宋" w:hAnsi="仿宋" w:eastAsia="仿宋" w:cs="仿宋"/>
                <w:bCs/>
                <w:kern w:val="0"/>
                <w:sz w:val="24"/>
              </w:rPr>
            </w:pPr>
          </w:p>
        </w:tc>
      </w:tr>
    </w:tbl>
    <w:p w14:paraId="3AF94E8A">
      <w:pPr>
        <w:rPr>
          <w:rFonts w:ascii="仿宋" w:hAnsi="仿宋" w:eastAsia="仿宋" w:cs="仿宋"/>
          <w:b/>
          <w:kern w:val="0"/>
          <w:sz w:val="24"/>
        </w:rPr>
      </w:pPr>
    </w:p>
    <w:p w14:paraId="6F79D3BA">
      <w:pPr>
        <w:spacing w:line="500" w:lineRule="exact"/>
        <w:rPr>
          <w:rFonts w:ascii="宋体" w:hAnsi="宋体"/>
          <w:sz w:val="28"/>
          <w:szCs w:val="28"/>
        </w:rPr>
      </w:pPr>
    </w:p>
    <w:p w14:paraId="6822DFD9">
      <w:pPr>
        <w:spacing w:line="500" w:lineRule="exact"/>
        <w:rPr>
          <w:rFonts w:ascii="宋体" w:hAnsi="宋体"/>
          <w:sz w:val="28"/>
          <w:szCs w:val="28"/>
        </w:rPr>
      </w:pPr>
    </w:p>
    <w:p w14:paraId="184765E7">
      <w:pPr>
        <w:spacing w:line="500" w:lineRule="exact"/>
        <w:rPr>
          <w:rFonts w:ascii="仿宋" w:hAnsi="仿宋" w:eastAsia="仿宋" w:cs="仿宋"/>
          <w:spacing w:val="-10"/>
          <w:sz w:val="24"/>
        </w:rPr>
      </w:pPr>
      <w:r>
        <w:rPr>
          <w:rFonts w:hint="eastAsia" w:ascii="仿宋" w:hAnsi="仿宋" w:eastAsia="仿宋" w:cs="仿宋"/>
          <w:sz w:val="24"/>
        </w:rPr>
        <w:t>以下材料中“*”项向为必须提交内容，除</w:t>
      </w:r>
      <w:r>
        <w:rPr>
          <w:rFonts w:hint="eastAsia" w:ascii="仿宋" w:hAnsi="仿宋" w:eastAsia="仿宋" w:cs="仿宋"/>
          <w:b/>
          <w:bCs/>
          <w:sz w:val="24"/>
        </w:rPr>
        <w:t>特别标注为原件</w:t>
      </w:r>
      <w:r>
        <w:rPr>
          <w:rFonts w:hint="eastAsia" w:ascii="仿宋" w:hAnsi="仿宋" w:eastAsia="仿宋" w:cs="仿宋"/>
          <w:sz w:val="24"/>
        </w:rPr>
        <w:t>材料的，均为</w:t>
      </w:r>
      <w:r>
        <w:rPr>
          <w:rFonts w:hint="eastAsia" w:ascii="仿宋" w:hAnsi="仿宋" w:eastAsia="仿宋" w:cs="仿宋"/>
          <w:b/>
          <w:sz w:val="24"/>
        </w:rPr>
        <w:t>复印件</w:t>
      </w:r>
      <w:r>
        <w:rPr>
          <w:rFonts w:hint="eastAsia" w:ascii="仿宋" w:hAnsi="仿宋" w:eastAsia="仿宋" w:cs="仿宋"/>
          <w:sz w:val="24"/>
        </w:rPr>
        <w:t>：</w:t>
      </w:r>
    </w:p>
    <w:p w14:paraId="255D2162">
      <w:pPr>
        <w:spacing w:line="500" w:lineRule="exact"/>
        <w:rPr>
          <w:rFonts w:ascii="仿宋" w:hAnsi="仿宋" w:eastAsia="仿宋" w:cs="仿宋"/>
          <w:spacing w:val="-10"/>
          <w:sz w:val="24"/>
        </w:rPr>
      </w:pPr>
      <w:r>
        <w:rPr>
          <w:rFonts w:hint="eastAsia" w:ascii="仿宋" w:hAnsi="仿宋" w:eastAsia="仿宋" w:cs="仿宋"/>
          <w:spacing w:val="-10"/>
          <w:sz w:val="24"/>
        </w:rPr>
        <w:t>（1）</w:t>
      </w:r>
      <w:r>
        <w:rPr>
          <w:rFonts w:hint="eastAsia" w:ascii="仿宋" w:hAnsi="仿宋" w:eastAsia="仿宋" w:cs="仿宋"/>
          <w:b/>
          <w:spacing w:val="-10"/>
          <w:sz w:val="24"/>
        </w:rPr>
        <w:t>学术论文</w:t>
      </w:r>
      <w:r>
        <w:rPr>
          <w:rFonts w:hint="eastAsia" w:ascii="仿宋" w:hAnsi="仿宋" w:eastAsia="仿宋" w:cs="仿宋"/>
          <w:spacing w:val="-10"/>
          <w:sz w:val="24"/>
        </w:rPr>
        <w:t xml:space="preserve">：*复印件含封面、目录、正文、封底。  </w:t>
      </w:r>
    </w:p>
    <w:p w14:paraId="6E43EEC4">
      <w:pPr>
        <w:spacing w:line="500" w:lineRule="exact"/>
        <w:rPr>
          <w:rFonts w:ascii="仿宋" w:hAnsi="仿宋" w:eastAsia="仿宋" w:cs="仿宋"/>
          <w:spacing w:val="-10"/>
          <w:sz w:val="24"/>
        </w:rPr>
      </w:pPr>
      <w:r>
        <w:rPr>
          <w:rFonts w:hint="eastAsia" w:ascii="仿宋" w:hAnsi="仿宋" w:eastAsia="仿宋" w:cs="仿宋"/>
          <w:spacing w:val="-10"/>
          <w:sz w:val="24"/>
        </w:rPr>
        <w:t>（2）</w:t>
      </w:r>
      <w:r>
        <w:rPr>
          <w:rFonts w:hint="eastAsia" w:ascii="仿宋" w:hAnsi="仿宋" w:eastAsia="仿宋" w:cs="仿宋"/>
          <w:b/>
          <w:spacing w:val="-10"/>
          <w:sz w:val="24"/>
        </w:rPr>
        <w:t>课题/项目</w:t>
      </w:r>
      <w:r>
        <w:rPr>
          <w:rFonts w:hint="eastAsia" w:ascii="仿宋" w:hAnsi="仿宋" w:eastAsia="仿宋" w:cs="仿宋"/>
          <w:spacing w:val="-10"/>
          <w:sz w:val="24"/>
        </w:rPr>
        <w:t>：立项证明、</w:t>
      </w:r>
      <w:r>
        <w:rPr>
          <w:rFonts w:hint="eastAsia" w:ascii="仿宋" w:hAnsi="仿宋" w:eastAsia="仿宋" w:cs="仿宋"/>
          <w:b/>
          <w:spacing w:val="-10"/>
          <w:sz w:val="24"/>
        </w:rPr>
        <w:t>*</w:t>
      </w:r>
      <w:r>
        <w:rPr>
          <w:rFonts w:hint="eastAsia" w:ascii="仿宋" w:hAnsi="仿宋" w:eastAsia="仿宋" w:cs="仿宋"/>
          <w:spacing w:val="-10"/>
          <w:sz w:val="24"/>
        </w:rPr>
        <w:t>结项证明、立项报告、结项报告。</w:t>
      </w:r>
    </w:p>
    <w:p w14:paraId="4DE2B7C3">
      <w:pPr>
        <w:spacing w:line="500" w:lineRule="exact"/>
        <w:rPr>
          <w:rFonts w:ascii="仿宋" w:hAnsi="仿宋" w:eastAsia="仿宋" w:cs="仿宋"/>
          <w:spacing w:val="-10"/>
          <w:sz w:val="24"/>
        </w:rPr>
      </w:pPr>
      <w:r>
        <w:rPr>
          <w:rFonts w:hint="eastAsia" w:ascii="仿宋" w:hAnsi="仿宋" w:eastAsia="仿宋" w:cs="仿宋"/>
          <w:spacing w:val="-10"/>
          <w:sz w:val="24"/>
        </w:rPr>
        <w:t>（3）</w:t>
      </w:r>
      <w:r>
        <w:rPr>
          <w:rFonts w:hint="eastAsia" w:ascii="仿宋" w:hAnsi="仿宋" w:eastAsia="仿宋" w:cs="仿宋"/>
          <w:b/>
          <w:spacing w:val="-10"/>
          <w:sz w:val="24"/>
        </w:rPr>
        <w:t>决策咨询专报：*批示/采纳/采纳证明材料，涉密内容须作脱密处理。</w:t>
      </w:r>
    </w:p>
    <w:p w14:paraId="69787758">
      <w:pPr>
        <w:spacing w:line="500" w:lineRule="exact"/>
        <w:rPr>
          <w:rFonts w:ascii="仿宋" w:hAnsi="仿宋" w:eastAsia="仿宋" w:cs="仿宋"/>
          <w:spacing w:val="-10"/>
          <w:sz w:val="24"/>
        </w:rPr>
      </w:pPr>
      <w:r>
        <w:rPr>
          <w:rFonts w:hint="eastAsia" w:ascii="仿宋" w:hAnsi="仿宋" w:eastAsia="仿宋" w:cs="仿宋"/>
          <w:spacing w:val="-10"/>
          <w:sz w:val="24"/>
        </w:rPr>
        <w:t>（4）</w:t>
      </w:r>
      <w:r>
        <w:rPr>
          <w:rFonts w:hint="eastAsia" w:ascii="仿宋" w:hAnsi="仿宋" w:eastAsia="仿宋" w:cs="仿宋"/>
          <w:b/>
          <w:spacing w:val="-10"/>
          <w:sz w:val="24"/>
        </w:rPr>
        <w:t>获奖成果</w:t>
      </w:r>
      <w:r>
        <w:rPr>
          <w:rFonts w:hint="eastAsia" w:ascii="仿宋" w:hAnsi="仿宋" w:eastAsia="仿宋" w:cs="仿宋"/>
          <w:spacing w:val="-10"/>
          <w:sz w:val="24"/>
        </w:rPr>
        <w:t>：</w:t>
      </w:r>
      <w:r>
        <w:rPr>
          <w:rFonts w:hint="eastAsia" w:ascii="仿宋" w:hAnsi="仿宋" w:eastAsia="仿宋" w:cs="仿宋"/>
          <w:b/>
          <w:spacing w:val="-10"/>
          <w:sz w:val="24"/>
        </w:rPr>
        <w:t>*</w:t>
      </w:r>
      <w:r>
        <w:rPr>
          <w:rFonts w:hint="eastAsia" w:ascii="仿宋" w:hAnsi="仿宋" w:eastAsia="仿宋" w:cs="仿宋"/>
          <w:spacing w:val="-10"/>
          <w:sz w:val="24"/>
        </w:rPr>
        <w:t>获奖证明、成果内容。</w:t>
      </w:r>
    </w:p>
    <w:p w14:paraId="64D26FE8">
      <w:pPr>
        <w:spacing w:line="500" w:lineRule="exact"/>
        <w:rPr>
          <w:rFonts w:ascii="仿宋" w:hAnsi="仿宋" w:eastAsia="仿宋" w:cs="仿宋"/>
          <w:spacing w:val="-10"/>
          <w:sz w:val="24"/>
        </w:rPr>
      </w:pPr>
      <w:r>
        <w:rPr>
          <w:rFonts w:hint="eastAsia" w:ascii="仿宋" w:hAnsi="仿宋" w:eastAsia="仿宋" w:cs="仿宋"/>
          <w:spacing w:val="-10"/>
          <w:sz w:val="24"/>
        </w:rPr>
        <w:t>（5）</w:t>
      </w:r>
      <w:r>
        <w:rPr>
          <w:rFonts w:hint="eastAsia" w:ascii="仿宋" w:hAnsi="仿宋" w:eastAsia="仿宋" w:cs="仿宋"/>
          <w:b/>
          <w:spacing w:val="-10"/>
          <w:sz w:val="24"/>
        </w:rPr>
        <w:t>学术专著</w:t>
      </w:r>
      <w:r>
        <w:rPr>
          <w:rFonts w:hint="eastAsia" w:ascii="仿宋" w:hAnsi="仿宋" w:eastAsia="仿宋" w:cs="仿宋"/>
          <w:spacing w:val="-10"/>
          <w:sz w:val="24"/>
        </w:rPr>
        <w:t>：</w:t>
      </w:r>
      <w:r>
        <w:rPr>
          <w:rFonts w:hint="eastAsia" w:ascii="仿宋" w:hAnsi="仿宋" w:eastAsia="仿宋" w:cs="仿宋"/>
          <w:b/>
          <w:spacing w:val="-10"/>
          <w:sz w:val="24"/>
        </w:rPr>
        <w:t>*原件1</w:t>
      </w:r>
      <w:r>
        <w:rPr>
          <w:rFonts w:hint="eastAsia" w:ascii="仿宋" w:hAnsi="仿宋" w:eastAsia="仿宋" w:cs="仿宋"/>
          <w:b/>
          <w:spacing w:val="-10"/>
          <w:sz w:val="24"/>
          <w:lang w:val="en-US" w:eastAsia="zh-CN"/>
        </w:rPr>
        <w:t>本</w:t>
      </w:r>
      <w:r>
        <w:rPr>
          <w:rFonts w:hint="eastAsia" w:ascii="仿宋" w:hAnsi="仿宋" w:eastAsia="仿宋" w:cs="仿宋"/>
          <w:b/>
          <w:spacing w:val="-10"/>
          <w:sz w:val="24"/>
        </w:rPr>
        <w:t>（</w:t>
      </w:r>
      <w:r>
        <w:rPr>
          <w:rFonts w:hint="eastAsia" w:ascii="仿宋" w:hAnsi="仿宋" w:eastAsia="仿宋" w:cs="仿宋"/>
          <w:spacing w:val="-10"/>
          <w:sz w:val="24"/>
        </w:rPr>
        <w:t>目录请用笔将本人撰写的章标注出来）。</w:t>
      </w:r>
    </w:p>
    <w:p w14:paraId="096519FB">
      <w:pPr>
        <w:spacing w:line="500" w:lineRule="exact"/>
        <w:rPr>
          <w:rFonts w:ascii="宋体" w:hAnsi="宋体"/>
          <w:spacing w:val="-10"/>
          <w:sz w:val="28"/>
          <w:szCs w:val="28"/>
        </w:rPr>
      </w:pPr>
      <w:r>
        <w:rPr>
          <w:rFonts w:hint="eastAsia" w:ascii="仿宋" w:hAnsi="仿宋" w:eastAsia="仿宋" w:cs="仿宋"/>
          <w:spacing w:val="-10"/>
          <w:sz w:val="24"/>
        </w:rPr>
        <w:t>（6）</w:t>
      </w:r>
      <w:r>
        <w:rPr>
          <w:rFonts w:hint="eastAsia" w:ascii="仿宋" w:hAnsi="仿宋" w:eastAsia="仿宋" w:cs="仿宋"/>
          <w:b/>
          <w:spacing w:val="-10"/>
          <w:sz w:val="24"/>
        </w:rPr>
        <w:t>教材、教学参考书</w:t>
      </w:r>
      <w:r>
        <w:rPr>
          <w:rFonts w:hint="eastAsia" w:ascii="仿宋" w:hAnsi="仿宋" w:eastAsia="仿宋" w:cs="仿宋"/>
          <w:spacing w:val="-10"/>
          <w:sz w:val="24"/>
        </w:rPr>
        <w:t>：</w:t>
      </w:r>
      <w:r>
        <w:rPr>
          <w:rFonts w:hint="eastAsia" w:ascii="仿宋" w:hAnsi="仿宋" w:eastAsia="仿宋" w:cs="仿宋"/>
          <w:b/>
          <w:spacing w:val="-10"/>
          <w:sz w:val="24"/>
        </w:rPr>
        <w:t>*原件1</w:t>
      </w:r>
      <w:r>
        <w:rPr>
          <w:rFonts w:hint="eastAsia" w:ascii="仿宋" w:hAnsi="仿宋" w:eastAsia="仿宋" w:cs="仿宋"/>
          <w:b/>
          <w:spacing w:val="-10"/>
          <w:sz w:val="24"/>
          <w:lang w:val="en-US" w:eastAsia="zh-CN"/>
        </w:rPr>
        <w:t>本</w:t>
      </w:r>
      <w:bookmarkStart w:id="1" w:name="_GoBack"/>
      <w:bookmarkEnd w:id="1"/>
      <w:r>
        <w:rPr>
          <w:rFonts w:hint="eastAsia" w:ascii="仿宋" w:hAnsi="仿宋" w:eastAsia="仿宋" w:cs="仿宋"/>
          <w:spacing w:val="-10"/>
          <w:sz w:val="24"/>
        </w:rPr>
        <w:t>（目录请用笔将本人撰写的章标注出来）。</w:t>
      </w:r>
      <w:r>
        <w:rPr>
          <w:rFonts w:hint="eastAsia" w:ascii="宋体" w:hAnsi="宋体"/>
          <w:spacing w:val="-10"/>
          <w:sz w:val="28"/>
          <w:szCs w:val="28"/>
        </w:rPr>
        <w:br w:type="page"/>
      </w:r>
    </w:p>
    <w:p w14:paraId="7FCE0172">
      <w:pPr>
        <w:keepNext w:val="0"/>
        <w:keepLines w:val="0"/>
        <w:pageBreakBefore w:val="0"/>
        <w:widowControl w:val="0"/>
        <w:kinsoku/>
        <w:wordWrap/>
        <w:overflowPunct/>
        <w:topLinePunct w:val="0"/>
        <w:autoSpaceDE/>
        <w:autoSpaceDN/>
        <w:bidi w:val="0"/>
        <w:adjustRightInd/>
        <w:snapToGrid/>
        <w:spacing w:before="156" w:beforeLines="50" w:line="500" w:lineRule="exact"/>
        <w:jc w:val="left"/>
        <w:textAlignment w:val="auto"/>
        <w:outlineLvl w:val="0"/>
        <w:rPr>
          <w:rFonts w:hint="eastAsia" w:ascii="仿宋" w:hAnsi="仿宋" w:eastAsia="仿宋" w:cs="仿宋"/>
          <w:b/>
          <w:sz w:val="28"/>
          <w:szCs w:val="28"/>
          <w:lang w:val="en-US" w:eastAsia="zh-CN"/>
        </w:rPr>
      </w:pPr>
      <w:bookmarkStart w:id="0" w:name="_Toc19063"/>
      <w:r>
        <w:rPr>
          <w:rFonts w:hint="eastAsia" w:ascii="仿宋" w:hAnsi="仿宋" w:eastAsia="仿宋" w:cs="仿宋"/>
          <w:b/>
          <w:sz w:val="28"/>
          <w:szCs w:val="28"/>
          <w:lang w:val="en-US" w:eastAsia="zh-CN"/>
        </w:rPr>
        <w:t>附件2：</w:t>
      </w:r>
    </w:p>
    <w:p w14:paraId="00602CF8">
      <w:pPr>
        <w:widowControl/>
        <w:spacing w:before="312" w:beforeLines="100" w:after="312" w:afterLines="100" w:line="440" w:lineRule="exact"/>
        <w:jc w:val="center"/>
        <w:rPr>
          <w:rFonts w:hint="eastAsia" w:ascii="华文中宋" w:hAnsi="华文中宋" w:eastAsia="华文中宋" w:cs="华文中宋"/>
          <w:b/>
          <w:spacing w:val="20"/>
          <w:kern w:val="0"/>
          <w:sz w:val="32"/>
          <w:szCs w:val="32"/>
          <w:lang w:val="en-US" w:eastAsia="zh-CN"/>
        </w:rPr>
      </w:pPr>
      <w:r>
        <w:rPr>
          <w:rFonts w:hint="eastAsia" w:ascii="华文中宋" w:hAnsi="华文中宋" w:eastAsia="华文中宋" w:cs="华文中宋"/>
          <w:b/>
          <w:spacing w:val="20"/>
          <w:kern w:val="0"/>
          <w:sz w:val="32"/>
          <w:szCs w:val="32"/>
          <w:lang w:val="en-US" w:eastAsia="zh-CN"/>
        </w:rPr>
        <w:t>电子材料要求</w:t>
      </w:r>
      <w:bookmarkEnd w:id="0"/>
    </w:p>
    <w:p w14:paraId="1CD6B171">
      <w:pPr>
        <w:keepNext w:val="0"/>
        <w:keepLines w:val="0"/>
        <w:pageBreakBefore w:val="0"/>
        <w:widowControl w:val="0"/>
        <w:kinsoku/>
        <w:wordWrap/>
        <w:overflowPunct/>
        <w:topLinePunct w:val="0"/>
        <w:autoSpaceDE/>
        <w:autoSpaceDN/>
        <w:bidi w:val="0"/>
        <w:adjustRightInd/>
        <w:snapToGrid/>
        <w:spacing w:before="156" w:beforeLines="50" w:line="500" w:lineRule="exact"/>
        <w:ind w:firstLine="562" w:firstLineChars="200"/>
        <w:jc w:val="left"/>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文件夹命名：“职务-姓名”</w:t>
      </w:r>
    </w:p>
    <w:p w14:paraId="673B865F">
      <w:pPr>
        <w:keepNext w:val="0"/>
        <w:keepLines w:val="0"/>
        <w:pageBreakBefore w:val="0"/>
        <w:widowControl w:val="0"/>
        <w:kinsoku/>
        <w:wordWrap/>
        <w:overflowPunct/>
        <w:topLinePunct w:val="0"/>
        <w:autoSpaceDE/>
        <w:autoSpaceDN/>
        <w:bidi w:val="0"/>
        <w:adjustRightInd/>
        <w:snapToGrid/>
        <w:spacing w:before="156" w:beforeLines="50" w:line="500" w:lineRule="exact"/>
        <w:ind w:firstLine="562" w:firstLineChars="200"/>
        <w:jc w:val="left"/>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子文件夹1：</w:t>
      </w:r>
    </w:p>
    <w:p w14:paraId="172A375B">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表2</w:t>
      </w:r>
      <w:r>
        <w:rPr>
          <w:rFonts w:hint="eastAsia" w:ascii="仿宋" w:hAnsi="仿宋" w:eastAsia="仿宋" w:cs="仿宋"/>
          <w:sz w:val="28"/>
          <w:szCs w:val="28"/>
        </w:rPr>
        <w:t>《基本情况和科研成果一览表》所填报的所有成果材料。</w:t>
      </w:r>
    </w:p>
    <w:p w14:paraId="0C4B7B80">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outlineLvl w:val="9"/>
        <w:rPr>
          <w:rFonts w:hint="eastAsia" w:ascii="仿宋" w:hAnsi="仿宋" w:eastAsia="仿宋" w:cs="仿宋"/>
          <w:sz w:val="28"/>
          <w:szCs w:val="28"/>
        </w:rPr>
      </w:pPr>
      <w:r>
        <w:rPr>
          <w:rFonts w:hint="eastAsia" w:ascii="仿宋" w:hAnsi="仿宋" w:eastAsia="仿宋" w:cs="仿宋"/>
          <w:b/>
          <w:bCs/>
          <w:sz w:val="28"/>
          <w:szCs w:val="28"/>
        </w:rPr>
        <w:t>子文件夹命名：</w:t>
      </w:r>
      <w:r>
        <w:rPr>
          <w:rFonts w:hint="eastAsia" w:ascii="仿宋" w:hAnsi="仿宋" w:eastAsia="仿宋" w:cs="仿宋"/>
          <w:b w:val="0"/>
          <w:bCs w:val="0"/>
          <w:sz w:val="28"/>
          <w:szCs w:val="28"/>
          <w:lang w:eastAsia="zh-CN"/>
        </w:rPr>
        <w:t>“</w:t>
      </w: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姓名-</w:t>
      </w:r>
      <w:r>
        <w:rPr>
          <w:rFonts w:hint="eastAsia" w:ascii="仿宋" w:hAnsi="仿宋" w:eastAsia="仿宋" w:cs="仿宋"/>
          <w:sz w:val="28"/>
          <w:szCs w:val="28"/>
          <w:lang w:val="en-US" w:eastAsia="zh-CN"/>
        </w:rPr>
        <w:t>科研</w:t>
      </w:r>
      <w:r>
        <w:rPr>
          <w:rFonts w:hint="eastAsia" w:ascii="仿宋" w:hAnsi="仿宋" w:eastAsia="仿宋" w:cs="仿宋"/>
          <w:b w:val="0"/>
          <w:bCs w:val="0"/>
          <w:sz w:val="28"/>
          <w:szCs w:val="28"/>
          <w:lang w:eastAsia="zh-CN"/>
        </w:rPr>
        <w:t>”</w:t>
      </w:r>
    </w:p>
    <w:p w14:paraId="0B0FD51D">
      <w:pPr>
        <w:keepNext w:val="0"/>
        <w:keepLines w:val="0"/>
        <w:pageBreakBefore w:val="0"/>
        <w:widowControl w:val="0"/>
        <w:kinsoku/>
        <w:wordWrap/>
        <w:overflowPunct/>
        <w:topLinePunct w:val="0"/>
        <w:autoSpaceDE/>
        <w:autoSpaceDN/>
        <w:bidi w:val="0"/>
        <w:adjustRightInd/>
        <w:snapToGrid/>
        <w:spacing w:before="313" w:beforeLines="100" w:line="500" w:lineRule="exact"/>
        <w:ind w:firstLine="562" w:firstLineChars="200"/>
        <w:jc w:val="left"/>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子文件夹2：</w:t>
      </w:r>
    </w:p>
    <w:p w14:paraId="554135EB">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表3《工作实绩一览表》所填报内容证明材料。</w:t>
      </w:r>
    </w:p>
    <w:p w14:paraId="36E8B474">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outlineLvl w:val="9"/>
        <w:rPr>
          <w:rFonts w:hint="eastAsia" w:ascii="仿宋" w:hAnsi="仿宋" w:eastAsia="仿宋" w:cs="仿宋"/>
          <w:sz w:val="28"/>
          <w:szCs w:val="28"/>
          <w:lang w:eastAsia="zh-CN"/>
        </w:rPr>
      </w:pPr>
      <w:r>
        <w:rPr>
          <w:rFonts w:hint="eastAsia" w:ascii="仿宋" w:hAnsi="仿宋" w:eastAsia="仿宋" w:cs="仿宋"/>
          <w:b/>
          <w:bCs/>
          <w:sz w:val="28"/>
          <w:szCs w:val="28"/>
        </w:rPr>
        <w:t>子文件夹命名：</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2.姓名-工作实绩</w:t>
      </w:r>
      <w:r>
        <w:rPr>
          <w:rFonts w:hint="eastAsia" w:ascii="仿宋" w:hAnsi="仿宋" w:eastAsia="仿宋" w:cs="仿宋"/>
          <w:b w:val="0"/>
          <w:bCs w:val="0"/>
          <w:sz w:val="28"/>
          <w:szCs w:val="28"/>
          <w:lang w:eastAsia="zh-CN"/>
        </w:rPr>
        <w:t>”</w:t>
      </w:r>
    </w:p>
    <w:p w14:paraId="6C303BB7">
      <w:pPr>
        <w:keepNext w:val="0"/>
        <w:keepLines w:val="0"/>
        <w:pageBreakBefore w:val="0"/>
        <w:widowControl w:val="0"/>
        <w:kinsoku/>
        <w:wordWrap/>
        <w:overflowPunct/>
        <w:topLinePunct w:val="0"/>
        <w:autoSpaceDE/>
        <w:autoSpaceDN/>
        <w:bidi w:val="0"/>
        <w:adjustRightInd/>
        <w:snapToGrid/>
        <w:spacing w:before="313" w:beforeLines="100" w:line="500" w:lineRule="exact"/>
        <w:ind w:firstLine="562" w:firstLineChars="200"/>
        <w:jc w:val="left"/>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子文件夹3：</w:t>
      </w:r>
    </w:p>
    <w:p w14:paraId="4097DB3E">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表5《培训情况认定表》所填报内容证明材料。</w:t>
      </w:r>
    </w:p>
    <w:p w14:paraId="19113402">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outlineLvl w:val="9"/>
        <w:rPr>
          <w:rFonts w:hint="eastAsia" w:ascii="仿宋" w:hAnsi="仿宋" w:eastAsia="仿宋" w:cs="仿宋"/>
          <w:b/>
          <w:bCs/>
          <w:sz w:val="28"/>
          <w:szCs w:val="28"/>
          <w:lang w:eastAsia="zh-CN"/>
        </w:rPr>
      </w:pPr>
      <w:r>
        <w:rPr>
          <w:rFonts w:hint="eastAsia" w:ascii="仿宋" w:hAnsi="仿宋" w:eastAsia="仿宋" w:cs="仿宋"/>
          <w:b/>
          <w:bCs/>
          <w:sz w:val="28"/>
          <w:szCs w:val="28"/>
        </w:rPr>
        <w:t>子文件夹命名：</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姓名-</w:t>
      </w:r>
      <w:r>
        <w:rPr>
          <w:rFonts w:hint="eastAsia" w:ascii="仿宋" w:hAnsi="仿宋" w:eastAsia="仿宋" w:cs="仿宋"/>
          <w:b w:val="0"/>
          <w:bCs w:val="0"/>
          <w:sz w:val="28"/>
          <w:szCs w:val="28"/>
          <w:lang w:val="en-US" w:eastAsia="zh-CN"/>
        </w:rPr>
        <w:t>培训</w:t>
      </w:r>
      <w:r>
        <w:rPr>
          <w:rFonts w:hint="eastAsia" w:ascii="仿宋" w:hAnsi="仿宋" w:eastAsia="仿宋" w:cs="仿宋"/>
          <w:b w:val="0"/>
          <w:bCs w:val="0"/>
          <w:sz w:val="28"/>
          <w:szCs w:val="28"/>
          <w:lang w:eastAsia="zh-CN"/>
        </w:rPr>
        <w:t>”</w:t>
      </w:r>
    </w:p>
    <w:p w14:paraId="0F78A411">
      <w:pPr>
        <w:keepNext w:val="0"/>
        <w:keepLines w:val="0"/>
        <w:pageBreakBefore w:val="0"/>
        <w:widowControl w:val="0"/>
        <w:kinsoku/>
        <w:wordWrap/>
        <w:overflowPunct/>
        <w:topLinePunct w:val="0"/>
        <w:autoSpaceDE/>
        <w:autoSpaceDN/>
        <w:bidi w:val="0"/>
        <w:adjustRightInd/>
        <w:snapToGrid/>
        <w:spacing w:before="313" w:beforeLines="100" w:line="500" w:lineRule="exact"/>
        <w:ind w:firstLine="562" w:firstLineChars="200"/>
        <w:jc w:val="left"/>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子文件夹4：</w:t>
      </w:r>
    </w:p>
    <w:p w14:paraId="548DC937">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outlineLvl w:val="9"/>
        <w:rPr>
          <w:rFonts w:hint="eastAsia" w:ascii="仿宋" w:hAnsi="仿宋" w:eastAsia="仿宋" w:cs="仿宋"/>
          <w:b/>
          <w:bCs/>
          <w:sz w:val="28"/>
          <w:szCs w:val="28"/>
        </w:rPr>
      </w:pPr>
      <w:r>
        <w:rPr>
          <w:rFonts w:hint="eastAsia" w:ascii="仿宋" w:hAnsi="仿宋" w:eastAsia="仿宋" w:cs="仿宋"/>
          <w:sz w:val="28"/>
          <w:szCs w:val="28"/>
          <w:lang w:val="en-US" w:eastAsia="zh-CN"/>
        </w:rPr>
        <w:t>学历学位证书、聘书、荣誉称号证书。</w:t>
      </w:r>
    </w:p>
    <w:p w14:paraId="2AF8CD1B">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outlineLvl w:val="9"/>
        <w:rPr>
          <w:rFonts w:hint="eastAsia" w:ascii="仿宋" w:hAnsi="仿宋" w:eastAsia="仿宋" w:cs="仿宋"/>
          <w:b/>
          <w:bCs/>
          <w:sz w:val="28"/>
          <w:szCs w:val="28"/>
          <w:lang w:eastAsia="zh-CN"/>
        </w:rPr>
      </w:pPr>
      <w:r>
        <w:rPr>
          <w:rFonts w:hint="eastAsia" w:ascii="仿宋" w:hAnsi="仿宋" w:eastAsia="仿宋" w:cs="仿宋"/>
          <w:b/>
          <w:bCs/>
          <w:sz w:val="28"/>
          <w:szCs w:val="28"/>
        </w:rPr>
        <w:t>子文件夹命名：</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4.</w:t>
      </w:r>
      <w:r>
        <w:rPr>
          <w:rFonts w:hint="eastAsia" w:ascii="仿宋" w:hAnsi="仿宋" w:eastAsia="仿宋" w:cs="仿宋"/>
          <w:b w:val="0"/>
          <w:bCs w:val="0"/>
          <w:sz w:val="28"/>
          <w:szCs w:val="28"/>
        </w:rPr>
        <w:t>姓名-</w:t>
      </w:r>
      <w:r>
        <w:rPr>
          <w:rFonts w:hint="eastAsia" w:ascii="仿宋" w:hAnsi="仿宋" w:eastAsia="仿宋" w:cs="仿宋"/>
          <w:b w:val="0"/>
          <w:bCs w:val="0"/>
          <w:sz w:val="28"/>
          <w:szCs w:val="28"/>
          <w:lang w:val="en-US" w:eastAsia="zh-CN"/>
        </w:rPr>
        <w:t>证书</w:t>
      </w:r>
      <w:r>
        <w:rPr>
          <w:rFonts w:hint="eastAsia" w:ascii="仿宋" w:hAnsi="仿宋" w:eastAsia="仿宋" w:cs="仿宋"/>
          <w:b w:val="0"/>
          <w:bCs w:val="0"/>
          <w:sz w:val="28"/>
          <w:szCs w:val="28"/>
          <w:lang w:eastAsia="zh-CN"/>
        </w:rPr>
        <w:t>”</w:t>
      </w:r>
    </w:p>
    <w:p w14:paraId="51F1CFEC">
      <w:pPr>
        <w:keepNext w:val="0"/>
        <w:keepLines w:val="0"/>
        <w:pageBreakBefore w:val="0"/>
        <w:widowControl w:val="0"/>
        <w:kinsoku/>
        <w:wordWrap/>
        <w:overflowPunct/>
        <w:topLinePunct w:val="0"/>
        <w:autoSpaceDE/>
        <w:autoSpaceDN/>
        <w:bidi w:val="0"/>
        <w:adjustRightInd/>
        <w:snapToGrid/>
        <w:spacing w:before="313" w:beforeLines="100" w:line="500" w:lineRule="exact"/>
        <w:ind w:firstLine="562" w:firstLineChars="200"/>
        <w:jc w:val="left"/>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子文件夹5：</w:t>
      </w:r>
    </w:p>
    <w:p w14:paraId="0FABBF75">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所有申报表格。</w:t>
      </w:r>
    </w:p>
    <w:p w14:paraId="743E5ECE">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rPr>
        <w:t>子文件夹命名：</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5.</w:t>
      </w:r>
      <w:r>
        <w:rPr>
          <w:rFonts w:hint="eastAsia" w:ascii="仿宋" w:hAnsi="仿宋" w:eastAsia="仿宋" w:cs="仿宋"/>
          <w:b w:val="0"/>
          <w:bCs w:val="0"/>
          <w:sz w:val="28"/>
          <w:szCs w:val="28"/>
        </w:rPr>
        <w:t>姓名-</w:t>
      </w:r>
      <w:r>
        <w:rPr>
          <w:rFonts w:hint="eastAsia" w:ascii="仿宋" w:hAnsi="仿宋" w:eastAsia="仿宋" w:cs="仿宋"/>
          <w:b w:val="0"/>
          <w:bCs w:val="0"/>
          <w:sz w:val="28"/>
          <w:szCs w:val="28"/>
          <w:lang w:val="en-US" w:eastAsia="zh-CN"/>
        </w:rPr>
        <w:t>表格</w:t>
      </w:r>
      <w:r>
        <w:rPr>
          <w:rFonts w:hint="eastAsia" w:ascii="仿宋" w:hAnsi="仿宋" w:eastAsia="仿宋" w:cs="仿宋"/>
          <w:b w:val="0"/>
          <w:bCs w:val="0"/>
          <w:sz w:val="28"/>
          <w:szCs w:val="28"/>
          <w:lang w:eastAsia="zh-CN"/>
        </w:rPr>
        <w:t>”</w:t>
      </w:r>
    </w:p>
    <w:p w14:paraId="3349322E">
      <w:pPr>
        <w:rPr>
          <w:rFonts w:ascii="黑体" w:hAnsi="黑体" w:eastAsia="黑体"/>
          <w:sz w:val="32"/>
          <w:szCs w:val="32"/>
        </w:rPr>
      </w:pPr>
    </w:p>
    <w:sectPr>
      <w:footerReference r:id="rId3" w:type="default"/>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1249185"/>
      <w:showingPlcHdr/>
    </w:sdtPr>
    <w:sdtContent>
      <w:p w14:paraId="6ED39411">
        <w:pPr>
          <w:pStyle w:val="5"/>
          <w:jc w:val="center"/>
        </w:pPr>
        <w:r>
          <w:t xml:space="preserve">     </w:t>
        </w:r>
      </w:p>
    </w:sdtContent>
  </w:sdt>
  <w:p w14:paraId="02DF39F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1D8BA"/>
    <w:multiLevelType w:val="singleLevel"/>
    <w:tmpl w:val="F4C1D8BA"/>
    <w:lvl w:ilvl="0" w:tentative="0">
      <w:start w:val="1"/>
      <w:numFmt w:val="chineseCounting"/>
      <w:suff w:val="nothing"/>
      <w:lvlText w:val="%1、"/>
      <w:lvlJc w:val="left"/>
      <w:rPr>
        <w:rFonts w:hint="eastAsia"/>
      </w:rPr>
    </w:lvl>
  </w:abstractNum>
  <w:abstractNum w:abstractNumId="1">
    <w:nsid w:val="4F412C03"/>
    <w:multiLevelType w:val="multilevel"/>
    <w:tmpl w:val="4F412C03"/>
    <w:lvl w:ilvl="0" w:tentative="0">
      <w:start w:val="1"/>
      <w:numFmt w:val="chineseCountingThousand"/>
      <w:pStyle w:val="13"/>
      <w:lvlText w:val="第%1条  "/>
      <w:lvlJc w:val="left"/>
      <w:pPr>
        <w:ind w:left="620" w:hanging="420"/>
      </w:pPr>
      <w:rPr>
        <w:rFonts w:hint="eastAsia" w:cs="Times New Roman"/>
        <w:b/>
        <w:i w:val="0"/>
      </w:rPr>
    </w:lvl>
    <w:lvl w:ilvl="1" w:tentative="0">
      <w:start w:val="1"/>
      <w:numFmt w:val="lowerLetter"/>
      <w:lvlText w:val="%2)"/>
      <w:lvlJc w:val="left"/>
      <w:pPr>
        <w:ind w:left="1040" w:hanging="420"/>
      </w:pPr>
      <w:rPr>
        <w:rFonts w:cs="Times New Roman"/>
      </w:rPr>
    </w:lvl>
    <w:lvl w:ilvl="2" w:tentative="0">
      <w:start w:val="1"/>
      <w:numFmt w:val="lowerRoman"/>
      <w:lvlText w:val="%3."/>
      <w:lvlJc w:val="right"/>
      <w:pPr>
        <w:ind w:left="1460" w:hanging="420"/>
      </w:pPr>
      <w:rPr>
        <w:rFonts w:cs="Times New Roman"/>
      </w:rPr>
    </w:lvl>
    <w:lvl w:ilvl="3" w:tentative="0">
      <w:start w:val="1"/>
      <w:numFmt w:val="decimal"/>
      <w:lvlText w:val="%4."/>
      <w:lvlJc w:val="left"/>
      <w:pPr>
        <w:ind w:left="1880" w:hanging="420"/>
      </w:pPr>
      <w:rPr>
        <w:rFonts w:cs="Times New Roman"/>
      </w:rPr>
    </w:lvl>
    <w:lvl w:ilvl="4" w:tentative="0">
      <w:start w:val="1"/>
      <w:numFmt w:val="lowerLetter"/>
      <w:lvlText w:val="%5)"/>
      <w:lvlJc w:val="left"/>
      <w:pPr>
        <w:ind w:left="2300" w:hanging="420"/>
      </w:pPr>
      <w:rPr>
        <w:rFonts w:cs="Times New Roman"/>
      </w:rPr>
    </w:lvl>
    <w:lvl w:ilvl="5" w:tentative="0">
      <w:start w:val="1"/>
      <w:numFmt w:val="lowerRoman"/>
      <w:lvlText w:val="%6."/>
      <w:lvlJc w:val="right"/>
      <w:pPr>
        <w:ind w:left="2720" w:hanging="420"/>
      </w:pPr>
      <w:rPr>
        <w:rFonts w:cs="Times New Roman"/>
      </w:rPr>
    </w:lvl>
    <w:lvl w:ilvl="6" w:tentative="0">
      <w:start w:val="1"/>
      <w:numFmt w:val="decimal"/>
      <w:lvlText w:val="%7."/>
      <w:lvlJc w:val="left"/>
      <w:pPr>
        <w:ind w:left="3140" w:hanging="420"/>
      </w:pPr>
      <w:rPr>
        <w:rFonts w:cs="Times New Roman"/>
      </w:rPr>
    </w:lvl>
    <w:lvl w:ilvl="7" w:tentative="0">
      <w:start w:val="1"/>
      <w:numFmt w:val="lowerLetter"/>
      <w:lvlText w:val="%8)"/>
      <w:lvlJc w:val="left"/>
      <w:pPr>
        <w:ind w:left="3560" w:hanging="420"/>
      </w:pPr>
      <w:rPr>
        <w:rFonts w:cs="Times New Roman"/>
      </w:rPr>
    </w:lvl>
    <w:lvl w:ilvl="8" w:tentative="0">
      <w:start w:val="1"/>
      <w:numFmt w:val="lowerRoman"/>
      <w:lvlText w:val="%9."/>
      <w:lvlJc w:val="right"/>
      <w:pPr>
        <w:ind w:left="39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mMDFhOTIzZGJiY2RmNzZiODI3NTcxOGM3ZGY2MGMifQ=="/>
    <w:docVar w:name="KSO_WPS_MARK_KEY" w:val="32fae387-5d1f-45ea-a274-ce7e3cce0886"/>
  </w:docVars>
  <w:rsids>
    <w:rsidRoot w:val="313972D5"/>
    <w:rsid w:val="00000ED5"/>
    <w:rsid w:val="00026D6A"/>
    <w:rsid w:val="00030090"/>
    <w:rsid w:val="00031D71"/>
    <w:rsid w:val="000332A1"/>
    <w:rsid w:val="0003654B"/>
    <w:rsid w:val="0004247B"/>
    <w:rsid w:val="00042C63"/>
    <w:rsid w:val="00047BA4"/>
    <w:rsid w:val="00071164"/>
    <w:rsid w:val="00081B67"/>
    <w:rsid w:val="0009257E"/>
    <w:rsid w:val="0009635B"/>
    <w:rsid w:val="000A6B2B"/>
    <w:rsid w:val="000B0849"/>
    <w:rsid w:val="000C143B"/>
    <w:rsid w:val="000C2572"/>
    <w:rsid w:val="000C3607"/>
    <w:rsid w:val="000C728D"/>
    <w:rsid w:val="000E0214"/>
    <w:rsid w:val="000F0EBC"/>
    <w:rsid w:val="000F5533"/>
    <w:rsid w:val="00112F2E"/>
    <w:rsid w:val="00114B49"/>
    <w:rsid w:val="001256D8"/>
    <w:rsid w:val="001338C0"/>
    <w:rsid w:val="00134FCE"/>
    <w:rsid w:val="00143A47"/>
    <w:rsid w:val="00163957"/>
    <w:rsid w:val="00163FC1"/>
    <w:rsid w:val="00176685"/>
    <w:rsid w:val="001773E1"/>
    <w:rsid w:val="00191B9D"/>
    <w:rsid w:val="001A306F"/>
    <w:rsid w:val="001B1A3E"/>
    <w:rsid w:val="001C6A4F"/>
    <w:rsid w:val="001D0B3D"/>
    <w:rsid w:val="001D65D9"/>
    <w:rsid w:val="00255723"/>
    <w:rsid w:val="00255A11"/>
    <w:rsid w:val="00257FF2"/>
    <w:rsid w:val="002657E8"/>
    <w:rsid w:val="0028310A"/>
    <w:rsid w:val="002A0CB4"/>
    <w:rsid w:val="002A2E16"/>
    <w:rsid w:val="002C3FCF"/>
    <w:rsid w:val="002C4769"/>
    <w:rsid w:val="002D3827"/>
    <w:rsid w:val="002E32BB"/>
    <w:rsid w:val="0030273F"/>
    <w:rsid w:val="00323C6C"/>
    <w:rsid w:val="00334BE5"/>
    <w:rsid w:val="00343DCC"/>
    <w:rsid w:val="0034402A"/>
    <w:rsid w:val="0034688F"/>
    <w:rsid w:val="0034716B"/>
    <w:rsid w:val="0036590F"/>
    <w:rsid w:val="00373F1B"/>
    <w:rsid w:val="003777FF"/>
    <w:rsid w:val="00390A61"/>
    <w:rsid w:val="003D672D"/>
    <w:rsid w:val="003E427C"/>
    <w:rsid w:val="003E6689"/>
    <w:rsid w:val="003F1412"/>
    <w:rsid w:val="003F14AB"/>
    <w:rsid w:val="00416844"/>
    <w:rsid w:val="00422902"/>
    <w:rsid w:val="004400B7"/>
    <w:rsid w:val="004460A2"/>
    <w:rsid w:val="00447DAF"/>
    <w:rsid w:val="00450135"/>
    <w:rsid w:val="00450A24"/>
    <w:rsid w:val="0046347F"/>
    <w:rsid w:val="004A0CEA"/>
    <w:rsid w:val="004A4B97"/>
    <w:rsid w:val="004B732C"/>
    <w:rsid w:val="004C1704"/>
    <w:rsid w:val="004C228A"/>
    <w:rsid w:val="004E18DF"/>
    <w:rsid w:val="004E2585"/>
    <w:rsid w:val="004E70C9"/>
    <w:rsid w:val="004F3069"/>
    <w:rsid w:val="00515251"/>
    <w:rsid w:val="00516FA9"/>
    <w:rsid w:val="00527ACC"/>
    <w:rsid w:val="0053171B"/>
    <w:rsid w:val="005363E9"/>
    <w:rsid w:val="00540B9D"/>
    <w:rsid w:val="00541BC6"/>
    <w:rsid w:val="005460CB"/>
    <w:rsid w:val="00547825"/>
    <w:rsid w:val="0055097E"/>
    <w:rsid w:val="00563E07"/>
    <w:rsid w:val="00565CD1"/>
    <w:rsid w:val="005727D4"/>
    <w:rsid w:val="0057289C"/>
    <w:rsid w:val="00576A09"/>
    <w:rsid w:val="00580151"/>
    <w:rsid w:val="005827DD"/>
    <w:rsid w:val="00591B44"/>
    <w:rsid w:val="005A71F6"/>
    <w:rsid w:val="005B1689"/>
    <w:rsid w:val="005B2778"/>
    <w:rsid w:val="005C2226"/>
    <w:rsid w:val="005D5243"/>
    <w:rsid w:val="005D690B"/>
    <w:rsid w:val="005D7119"/>
    <w:rsid w:val="005D75CD"/>
    <w:rsid w:val="005E3D15"/>
    <w:rsid w:val="005E75DE"/>
    <w:rsid w:val="005F7D29"/>
    <w:rsid w:val="00601584"/>
    <w:rsid w:val="00610937"/>
    <w:rsid w:val="0062491E"/>
    <w:rsid w:val="0064083B"/>
    <w:rsid w:val="00646768"/>
    <w:rsid w:val="006820AB"/>
    <w:rsid w:val="00682D4E"/>
    <w:rsid w:val="00685FBE"/>
    <w:rsid w:val="006B419B"/>
    <w:rsid w:val="006B4694"/>
    <w:rsid w:val="006C21E7"/>
    <w:rsid w:val="006C2F00"/>
    <w:rsid w:val="006C731D"/>
    <w:rsid w:val="006E44EB"/>
    <w:rsid w:val="007034DC"/>
    <w:rsid w:val="007046E7"/>
    <w:rsid w:val="00717F50"/>
    <w:rsid w:val="00732DB8"/>
    <w:rsid w:val="007569F7"/>
    <w:rsid w:val="00756CF2"/>
    <w:rsid w:val="00756F84"/>
    <w:rsid w:val="00772690"/>
    <w:rsid w:val="007863F5"/>
    <w:rsid w:val="007B2B2F"/>
    <w:rsid w:val="007C0A28"/>
    <w:rsid w:val="007C7130"/>
    <w:rsid w:val="007C7215"/>
    <w:rsid w:val="007D2160"/>
    <w:rsid w:val="007D2198"/>
    <w:rsid w:val="007D241A"/>
    <w:rsid w:val="007D37A2"/>
    <w:rsid w:val="007E5641"/>
    <w:rsid w:val="007F3FED"/>
    <w:rsid w:val="007F4ACB"/>
    <w:rsid w:val="007F7A54"/>
    <w:rsid w:val="00807086"/>
    <w:rsid w:val="00816D13"/>
    <w:rsid w:val="00824425"/>
    <w:rsid w:val="00830669"/>
    <w:rsid w:val="00840A56"/>
    <w:rsid w:val="00856A6E"/>
    <w:rsid w:val="00860324"/>
    <w:rsid w:val="0086148A"/>
    <w:rsid w:val="00861A2E"/>
    <w:rsid w:val="00864BBD"/>
    <w:rsid w:val="00875327"/>
    <w:rsid w:val="008823A7"/>
    <w:rsid w:val="00886E5F"/>
    <w:rsid w:val="008872E1"/>
    <w:rsid w:val="0089609E"/>
    <w:rsid w:val="008A5C5E"/>
    <w:rsid w:val="008B589B"/>
    <w:rsid w:val="008B5FD0"/>
    <w:rsid w:val="008D239D"/>
    <w:rsid w:val="008D4836"/>
    <w:rsid w:val="008D54B3"/>
    <w:rsid w:val="008E0484"/>
    <w:rsid w:val="00900B6E"/>
    <w:rsid w:val="009231DD"/>
    <w:rsid w:val="00923BF9"/>
    <w:rsid w:val="00933455"/>
    <w:rsid w:val="00935DC2"/>
    <w:rsid w:val="00945E71"/>
    <w:rsid w:val="009564A2"/>
    <w:rsid w:val="00963325"/>
    <w:rsid w:val="009711E2"/>
    <w:rsid w:val="00971980"/>
    <w:rsid w:val="009776E5"/>
    <w:rsid w:val="00981E9D"/>
    <w:rsid w:val="009837D7"/>
    <w:rsid w:val="009A2832"/>
    <w:rsid w:val="009B0F80"/>
    <w:rsid w:val="009C0EC4"/>
    <w:rsid w:val="009E7AD2"/>
    <w:rsid w:val="00A117E9"/>
    <w:rsid w:val="00A20759"/>
    <w:rsid w:val="00A900A3"/>
    <w:rsid w:val="00A939D5"/>
    <w:rsid w:val="00A966A5"/>
    <w:rsid w:val="00AA5D3F"/>
    <w:rsid w:val="00AB7BD2"/>
    <w:rsid w:val="00AC01C8"/>
    <w:rsid w:val="00AE32C1"/>
    <w:rsid w:val="00AF235C"/>
    <w:rsid w:val="00B03FD2"/>
    <w:rsid w:val="00B11D8F"/>
    <w:rsid w:val="00B1403C"/>
    <w:rsid w:val="00B16A8A"/>
    <w:rsid w:val="00B60F95"/>
    <w:rsid w:val="00B63F28"/>
    <w:rsid w:val="00B65FE6"/>
    <w:rsid w:val="00B777A0"/>
    <w:rsid w:val="00B810F5"/>
    <w:rsid w:val="00B82830"/>
    <w:rsid w:val="00B92789"/>
    <w:rsid w:val="00B93644"/>
    <w:rsid w:val="00B95968"/>
    <w:rsid w:val="00B95E60"/>
    <w:rsid w:val="00BA381E"/>
    <w:rsid w:val="00BA7608"/>
    <w:rsid w:val="00BC6319"/>
    <w:rsid w:val="00BC79A4"/>
    <w:rsid w:val="00BD6D6A"/>
    <w:rsid w:val="00BE4796"/>
    <w:rsid w:val="00BF42DA"/>
    <w:rsid w:val="00C2469C"/>
    <w:rsid w:val="00C25976"/>
    <w:rsid w:val="00C3244A"/>
    <w:rsid w:val="00C40740"/>
    <w:rsid w:val="00C43F1B"/>
    <w:rsid w:val="00C70B50"/>
    <w:rsid w:val="00C8569A"/>
    <w:rsid w:val="00C95417"/>
    <w:rsid w:val="00CB0522"/>
    <w:rsid w:val="00CE3E26"/>
    <w:rsid w:val="00D00CA0"/>
    <w:rsid w:val="00D0101C"/>
    <w:rsid w:val="00D108E8"/>
    <w:rsid w:val="00D12EB8"/>
    <w:rsid w:val="00D15047"/>
    <w:rsid w:val="00D27679"/>
    <w:rsid w:val="00D27C46"/>
    <w:rsid w:val="00D43A10"/>
    <w:rsid w:val="00D4498C"/>
    <w:rsid w:val="00D54062"/>
    <w:rsid w:val="00D57E0A"/>
    <w:rsid w:val="00D75351"/>
    <w:rsid w:val="00D86039"/>
    <w:rsid w:val="00D94AE9"/>
    <w:rsid w:val="00DB4968"/>
    <w:rsid w:val="00DB54E4"/>
    <w:rsid w:val="00DC1052"/>
    <w:rsid w:val="00DC7908"/>
    <w:rsid w:val="00DD0E48"/>
    <w:rsid w:val="00DE1598"/>
    <w:rsid w:val="00E01AF1"/>
    <w:rsid w:val="00E03AFB"/>
    <w:rsid w:val="00E13F6F"/>
    <w:rsid w:val="00E2759F"/>
    <w:rsid w:val="00E3077E"/>
    <w:rsid w:val="00E31299"/>
    <w:rsid w:val="00E35897"/>
    <w:rsid w:val="00E40DCB"/>
    <w:rsid w:val="00E45B10"/>
    <w:rsid w:val="00E6054B"/>
    <w:rsid w:val="00E6751C"/>
    <w:rsid w:val="00E67E78"/>
    <w:rsid w:val="00E86C4C"/>
    <w:rsid w:val="00E94C85"/>
    <w:rsid w:val="00EA259A"/>
    <w:rsid w:val="00EB1923"/>
    <w:rsid w:val="00EB68BF"/>
    <w:rsid w:val="00ED15C2"/>
    <w:rsid w:val="00EE3C31"/>
    <w:rsid w:val="00EE532F"/>
    <w:rsid w:val="00EE62FB"/>
    <w:rsid w:val="00EE71A3"/>
    <w:rsid w:val="00EF3D93"/>
    <w:rsid w:val="00F002D0"/>
    <w:rsid w:val="00F066F1"/>
    <w:rsid w:val="00F2358F"/>
    <w:rsid w:val="00F23992"/>
    <w:rsid w:val="00F26BD9"/>
    <w:rsid w:val="00F30F21"/>
    <w:rsid w:val="00F373A3"/>
    <w:rsid w:val="00F50271"/>
    <w:rsid w:val="00F65D1B"/>
    <w:rsid w:val="00F70F1A"/>
    <w:rsid w:val="00F80222"/>
    <w:rsid w:val="00F90D64"/>
    <w:rsid w:val="00FA1EA6"/>
    <w:rsid w:val="00FA603F"/>
    <w:rsid w:val="00FA6E35"/>
    <w:rsid w:val="00FB498B"/>
    <w:rsid w:val="00FC3795"/>
    <w:rsid w:val="00FC6D1E"/>
    <w:rsid w:val="00FD1848"/>
    <w:rsid w:val="00FD57AD"/>
    <w:rsid w:val="014930A7"/>
    <w:rsid w:val="015E351F"/>
    <w:rsid w:val="020432E6"/>
    <w:rsid w:val="03031E24"/>
    <w:rsid w:val="04913041"/>
    <w:rsid w:val="04AA2B2D"/>
    <w:rsid w:val="057A3BDF"/>
    <w:rsid w:val="05C70731"/>
    <w:rsid w:val="06460414"/>
    <w:rsid w:val="06651858"/>
    <w:rsid w:val="071F01DE"/>
    <w:rsid w:val="075F0115"/>
    <w:rsid w:val="079B2951"/>
    <w:rsid w:val="07F73921"/>
    <w:rsid w:val="08D356FD"/>
    <w:rsid w:val="08EB7E12"/>
    <w:rsid w:val="0A862341"/>
    <w:rsid w:val="0BA43142"/>
    <w:rsid w:val="0BF06178"/>
    <w:rsid w:val="0CB82C7A"/>
    <w:rsid w:val="0D1B4067"/>
    <w:rsid w:val="0F865924"/>
    <w:rsid w:val="0FF1278E"/>
    <w:rsid w:val="10CD3411"/>
    <w:rsid w:val="1120748D"/>
    <w:rsid w:val="11C756A4"/>
    <w:rsid w:val="13465408"/>
    <w:rsid w:val="13AC0A8C"/>
    <w:rsid w:val="159732B5"/>
    <w:rsid w:val="16E3371B"/>
    <w:rsid w:val="1760032F"/>
    <w:rsid w:val="19373037"/>
    <w:rsid w:val="19ED14B4"/>
    <w:rsid w:val="1A9871D8"/>
    <w:rsid w:val="1BBE3B59"/>
    <w:rsid w:val="1C3D56A2"/>
    <w:rsid w:val="1CF77C18"/>
    <w:rsid w:val="1DFA1EF8"/>
    <w:rsid w:val="1E684A63"/>
    <w:rsid w:val="1E7E66F7"/>
    <w:rsid w:val="1F3A2DD6"/>
    <w:rsid w:val="1FBF2201"/>
    <w:rsid w:val="1FF730BB"/>
    <w:rsid w:val="2095183E"/>
    <w:rsid w:val="210B5E07"/>
    <w:rsid w:val="213809C3"/>
    <w:rsid w:val="21677F57"/>
    <w:rsid w:val="22622011"/>
    <w:rsid w:val="22B962A8"/>
    <w:rsid w:val="231D4BE4"/>
    <w:rsid w:val="24174945"/>
    <w:rsid w:val="255B62BC"/>
    <w:rsid w:val="26A00844"/>
    <w:rsid w:val="26C232AB"/>
    <w:rsid w:val="278438DE"/>
    <w:rsid w:val="27CB7CFF"/>
    <w:rsid w:val="28D94FF3"/>
    <w:rsid w:val="29121972"/>
    <w:rsid w:val="296B1F37"/>
    <w:rsid w:val="2AB92897"/>
    <w:rsid w:val="2AD30735"/>
    <w:rsid w:val="2B6A4E9A"/>
    <w:rsid w:val="2D041447"/>
    <w:rsid w:val="2D9E3B49"/>
    <w:rsid w:val="2DAF2D35"/>
    <w:rsid w:val="2DCF4822"/>
    <w:rsid w:val="2DE83EB5"/>
    <w:rsid w:val="2E2C38FD"/>
    <w:rsid w:val="308464AE"/>
    <w:rsid w:val="30905893"/>
    <w:rsid w:val="31044F4C"/>
    <w:rsid w:val="313972D5"/>
    <w:rsid w:val="332829A6"/>
    <w:rsid w:val="3347600C"/>
    <w:rsid w:val="33582CE1"/>
    <w:rsid w:val="33960F19"/>
    <w:rsid w:val="3428235A"/>
    <w:rsid w:val="356813D5"/>
    <w:rsid w:val="358145D2"/>
    <w:rsid w:val="36AC6624"/>
    <w:rsid w:val="36B63F57"/>
    <w:rsid w:val="37735A79"/>
    <w:rsid w:val="37D44116"/>
    <w:rsid w:val="39D44508"/>
    <w:rsid w:val="3A586F4F"/>
    <w:rsid w:val="3B2D07D3"/>
    <w:rsid w:val="3C023021"/>
    <w:rsid w:val="3C751C9A"/>
    <w:rsid w:val="3C9D2417"/>
    <w:rsid w:val="3CCE02C6"/>
    <w:rsid w:val="3CED5378"/>
    <w:rsid w:val="3D8A15E1"/>
    <w:rsid w:val="3E6B2874"/>
    <w:rsid w:val="3F544847"/>
    <w:rsid w:val="3F554AEC"/>
    <w:rsid w:val="3F575CDC"/>
    <w:rsid w:val="40CE7496"/>
    <w:rsid w:val="42443D73"/>
    <w:rsid w:val="425D5BE2"/>
    <w:rsid w:val="43EF6593"/>
    <w:rsid w:val="45524B44"/>
    <w:rsid w:val="45F82641"/>
    <w:rsid w:val="46897707"/>
    <w:rsid w:val="47477AB5"/>
    <w:rsid w:val="489643DE"/>
    <w:rsid w:val="48EB56B4"/>
    <w:rsid w:val="49294AF1"/>
    <w:rsid w:val="4A8F42F7"/>
    <w:rsid w:val="4ADC576F"/>
    <w:rsid w:val="4C4805E3"/>
    <w:rsid w:val="4D0B27FA"/>
    <w:rsid w:val="4D8B25C0"/>
    <w:rsid w:val="4E6525CD"/>
    <w:rsid w:val="4F040B97"/>
    <w:rsid w:val="4F265D35"/>
    <w:rsid w:val="50510AC9"/>
    <w:rsid w:val="51AE339E"/>
    <w:rsid w:val="51B22237"/>
    <w:rsid w:val="52335EFC"/>
    <w:rsid w:val="549B2A51"/>
    <w:rsid w:val="571B1FE9"/>
    <w:rsid w:val="576E18FF"/>
    <w:rsid w:val="57D84198"/>
    <w:rsid w:val="5AEE68CC"/>
    <w:rsid w:val="5B054E96"/>
    <w:rsid w:val="5BEA6CCB"/>
    <w:rsid w:val="5CC939D4"/>
    <w:rsid w:val="5DE6548E"/>
    <w:rsid w:val="5EC448B3"/>
    <w:rsid w:val="5F56718E"/>
    <w:rsid w:val="615127CC"/>
    <w:rsid w:val="617F451A"/>
    <w:rsid w:val="632F191F"/>
    <w:rsid w:val="638B6351"/>
    <w:rsid w:val="63C23512"/>
    <w:rsid w:val="649542B2"/>
    <w:rsid w:val="649A0DFC"/>
    <w:rsid w:val="64BB5122"/>
    <w:rsid w:val="657B0BFD"/>
    <w:rsid w:val="65F83A6B"/>
    <w:rsid w:val="662C21AA"/>
    <w:rsid w:val="665B77DA"/>
    <w:rsid w:val="666840FF"/>
    <w:rsid w:val="67E4568E"/>
    <w:rsid w:val="68C77692"/>
    <w:rsid w:val="695B27B3"/>
    <w:rsid w:val="69AB59CB"/>
    <w:rsid w:val="6A614483"/>
    <w:rsid w:val="6BB86947"/>
    <w:rsid w:val="6C7B27CB"/>
    <w:rsid w:val="6CB624E6"/>
    <w:rsid w:val="6DDE2A56"/>
    <w:rsid w:val="6EA145F3"/>
    <w:rsid w:val="6EE66FE0"/>
    <w:rsid w:val="6FDB5DF3"/>
    <w:rsid w:val="70290BA9"/>
    <w:rsid w:val="709C50BB"/>
    <w:rsid w:val="73367EB0"/>
    <w:rsid w:val="733852F9"/>
    <w:rsid w:val="734B6596"/>
    <w:rsid w:val="7560176C"/>
    <w:rsid w:val="7688242F"/>
    <w:rsid w:val="76C766FA"/>
    <w:rsid w:val="78C912B0"/>
    <w:rsid w:val="78D31CF0"/>
    <w:rsid w:val="7A1F7669"/>
    <w:rsid w:val="7AF87841"/>
    <w:rsid w:val="7B8C133C"/>
    <w:rsid w:val="7C722FAE"/>
    <w:rsid w:val="7D114B9C"/>
    <w:rsid w:val="7E083622"/>
    <w:rsid w:val="7FCD583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locked/>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8"/>
    <w:qFormat/>
    <w:uiPriority w:val="0"/>
    <w:pPr>
      <w:spacing w:line="360" w:lineRule="auto"/>
      <w:ind w:firstLine="546" w:firstLineChars="195"/>
    </w:pPr>
    <w:rPr>
      <w:rFonts w:ascii="仿宋_GB2312" w:hAnsi="宋体" w:eastAsia="仿宋_GB2312"/>
      <w:color w:val="FF0000"/>
      <w:sz w:val="28"/>
      <w:szCs w:val="28"/>
    </w:rPr>
  </w:style>
  <w:style w:type="paragraph" w:styleId="4">
    <w:name w:val="Balloon Text"/>
    <w:basedOn w:val="1"/>
    <w:link w:val="16"/>
    <w:semiHidden/>
    <w:unhideWhenUsed/>
    <w:qFormat/>
    <w:uiPriority w:val="99"/>
    <w:rPr>
      <w:sz w:val="18"/>
      <w:szCs w:val="18"/>
    </w:rPr>
  </w:style>
  <w:style w:type="paragraph" w:styleId="5">
    <w:name w:val="footer"/>
    <w:basedOn w:val="1"/>
    <w:link w:val="12"/>
    <w:qFormat/>
    <w:uiPriority w:val="99"/>
    <w:pPr>
      <w:tabs>
        <w:tab w:val="center" w:pos="4153"/>
        <w:tab w:val="right" w:pos="8305"/>
      </w:tabs>
      <w:jc w:val="left"/>
    </w:pPr>
    <w:rPr>
      <w:rFonts w:ascii="Times New Roman" w:hAnsi="Times New Roman"/>
      <w:kern w:val="1"/>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locked/>
    <w:uiPriority w:val="0"/>
    <w:rPr>
      <w:b/>
      <w:bCs/>
    </w:rPr>
  </w:style>
  <w:style w:type="character" w:customStyle="1" w:styleId="12">
    <w:name w:val="页脚 Char"/>
    <w:basedOn w:val="10"/>
    <w:link w:val="5"/>
    <w:qFormat/>
    <w:uiPriority w:val="99"/>
    <w:rPr>
      <w:rFonts w:ascii="Calibri" w:hAnsi="Calibri"/>
      <w:sz w:val="18"/>
      <w:szCs w:val="18"/>
    </w:rPr>
  </w:style>
  <w:style w:type="paragraph" w:customStyle="1" w:styleId="13">
    <w:name w:val="第x条"/>
    <w:basedOn w:val="1"/>
    <w:qFormat/>
    <w:uiPriority w:val="99"/>
    <w:pPr>
      <w:numPr>
        <w:ilvl w:val="0"/>
        <w:numId w:val="1"/>
      </w:numPr>
      <w:tabs>
        <w:tab w:val="left" w:pos="0"/>
        <w:tab w:val="left" w:pos="276"/>
      </w:tabs>
      <w:spacing w:line="480" w:lineRule="exact"/>
      <w:ind w:firstLine="200"/>
      <w:outlineLvl w:val="1"/>
    </w:pPr>
    <w:rPr>
      <w:rFonts w:ascii="仿宋_GB2312" w:hAnsi="仿宋"/>
      <w:szCs w:val="28"/>
    </w:rPr>
  </w:style>
  <w:style w:type="character" w:customStyle="1" w:styleId="14">
    <w:name w:val="content1"/>
    <w:basedOn w:val="10"/>
    <w:qFormat/>
    <w:uiPriority w:val="99"/>
    <w:rPr>
      <w:rFonts w:cs="Times New Roman"/>
      <w:sz w:val="21"/>
      <w:szCs w:val="21"/>
    </w:rPr>
  </w:style>
  <w:style w:type="character" w:customStyle="1" w:styleId="15">
    <w:name w:val="页眉 Char"/>
    <w:basedOn w:val="10"/>
    <w:link w:val="6"/>
    <w:qFormat/>
    <w:uiPriority w:val="99"/>
    <w:rPr>
      <w:rFonts w:ascii="Calibri" w:hAnsi="Calibri"/>
      <w:kern w:val="2"/>
      <w:sz w:val="18"/>
      <w:szCs w:val="18"/>
    </w:rPr>
  </w:style>
  <w:style w:type="character" w:customStyle="1" w:styleId="16">
    <w:name w:val="批注框文本 Char"/>
    <w:basedOn w:val="10"/>
    <w:link w:val="4"/>
    <w:semiHidden/>
    <w:qFormat/>
    <w:uiPriority w:val="99"/>
    <w:rPr>
      <w:rFonts w:ascii="Calibri" w:hAnsi="Calibri"/>
      <w:kern w:val="2"/>
      <w:sz w:val="18"/>
      <w:szCs w:val="18"/>
    </w:rPr>
  </w:style>
  <w:style w:type="paragraph" w:styleId="17">
    <w:name w:val="List Paragraph"/>
    <w:basedOn w:val="1"/>
    <w:qFormat/>
    <w:uiPriority w:val="99"/>
    <w:pPr>
      <w:ind w:firstLine="420" w:firstLineChars="200"/>
    </w:pPr>
  </w:style>
  <w:style w:type="character" w:customStyle="1" w:styleId="18">
    <w:name w:val="正文文本缩进 2 Char"/>
    <w:basedOn w:val="10"/>
    <w:link w:val="3"/>
    <w:qFormat/>
    <w:uiPriority w:val="0"/>
    <w:rPr>
      <w:rFonts w:ascii="仿宋_GB2312" w:hAnsi="宋体" w:eastAsia="仿宋_GB2312"/>
      <w:color w:val="FF0000"/>
      <w:kern w:val="2"/>
      <w:sz w:val="28"/>
      <w:szCs w:val="28"/>
    </w:rPr>
  </w:style>
  <w:style w:type="character" w:customStyle="1" w:styleId="19">
    <w:name w:val="标题 1 Char"/>
    <w:basedOn w:val="10"/>
    <w:link w:val="2"/>
    <w:qFormat/>
    <w:uiPriority w:val="9"/>
    <w:rPr>
      <w:rFonts w:ascii="宋体" w:hAnsi="宋体" w:cs="宋体"/>
      <w:b/>
      <w:bCs/>
      <w:kern w:val="36"/>
      <w:sz w:val="48"/>
      <w:szCs w:val="48"/>
    </w:rPr>
  </w:style>
  <w:style w:type="character" w:customStyle="1" w:styleId="20">
    <w:name w:val="ask-title"/>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1457</Words>
  <Characters>1490</Characters>
  <Lines>17</Lines>
  <Paragraphs>5</Paragraphs>
  <TotalTime>0</TotalTime>
  <ScaleCrop>false</ScaleCrop>
  <LinksUpToDate>false</LinksUpToDate>
  <CharactersWithSpaces>1532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2019-12-16T01:37:00Z</dcterms:created>
  <dc:creator>yankuang</dc:creator>
  <cp:lastModifiedBy>蔡蔡</cp:lastModifiedBy>
  <cp:lastPrinted>2021-03-25T05:51:00Z</cp:lastPrinted>
  <dcterms:modified xsi:type="dcterms:W3CDTF">2026-01-26T05:11:25Z</dcterms:modified>
  <dc:title>上海立信会计金融学院</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DB104281A3F341B3B90064649E20263E</vt:lpwstr>
  </property>
  <property fmtid="{D5CDD505-2E9C-101B-9397-08002B2CF9AE}" pid="4" name="KSOTemplateDocerSaveRecord">
    <vt:lpwstr>eyJoZGlkIjoiYzVjNGY0NTFjYzFiZGFkNWIxODUyNjdiODBmMjQ2NjYiLCJ1c2VySWQiOiI0MTc3OTY0MTMifQ==</vt:lpwstr>
  </property>
</Properties>
</file>